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9285" w14:textId="77777777" w:rsidR="00EC29F7" w:rsidRPr="00EC29F7" w:rsidRDefault="00EC29F7" w:rsidP="00EC29F7">
      <w:pPr>
        <w:rPr>
          <w:sz w:val="24"/>
          <w:szCs w:val="24"/>
        </w:rPr>
      </w:pPr>
      <w:r w:rsidRPr="00EC29F7">
        <w:rPr>
          <w:sz w:val="24"/>
          <w:szCs w:val="24"/>
        </w:rPr>
        <w:t>(На бланке организации)</w:t>
      </w:r>
    </w:p>
    <w:p w14:paraId="566FD3BA" w14:textId="77777777" w:rsidR="00EC29F7" w:rsidRPr="00593916" w:rsidRDefault="00EC29F7" w:rsidP="00EC29F7">
      <w:pPr>
        <w:pStyle w:val="Headcenter"/>
        <w:jc w:val="right"/>
        <w:rPr>
          <w:b w:val="0"/>
          <w:i/>
        </w:rPr>
      </w:pPr>
      <w:r w:rsidRPr="00593916">
        <w:rPr>
          <w:b w:val="0"/>
          <w:i/>
        </w:rPr>
        <w:t>В НКО НКЦ (АО)</w:t>
      </w:r>
    </w:p>
    <w:p w14:paraId="1B1A777D" w14:textId="77777777" w:rsidR="00EC29F7" w:rsidRPr="00593916" w:rsidRDefault="00EC29F7" w:rsidP="00EC29F7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6166C5FB" w14:textId="77777777" w:rsidR="00EC29F7" w:rsidRPr="00593916" w:rsidRDefault="00EC29F7" w:rsidP="00EC29F7">
      <w:pPr>
        <w:pStyle w:val="13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fff1"/>
          <w:rFonts w:ascii="Times New Roman CYR" w:eastAsia="Times New Roman" w:hAnsi="Times New Roman CYR" w:cs="Arial"/>
          <w:b/>
          <w:caps/>
          <w:szCs w:val="20"/>
          <w:lang w:eastAsia="ar-SA"/>
        </w:rPr>
      </w:pPr>
      <w:r w:rsidRPr="00593916">
        <w:rPr>
          <w:rStyle w:val="afff1"/>
          <w:rFonts w:ascii="Times New Roman CYR" w:eastAsia="Times New Roman" w:hAnsi="Times New Roman CYR" w:cs="Arial"/>
          <w:b/>
          <w:caps/>
          <w:szCs w:val="20"/>
          <w:lang w:eastAsia="ar-SA"/>
        </w:rPr>
        <w:t>запрос на ИЗМЕНЕНИЕ ДАННЫХ обособленного клиента</w:t>
      </w:r>
    </w:p>
    <w:p w14:paraId="3EC62AA4" w14:textId="77777777" w:rsidR="00EC29F7" w:rsidRPr="00593916" w:rsidRDefault="00EC29F7" w:rsidP="00EC29F7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</w:p>
    <w:p w14:paraId="535EA41A" w14:textId="77777777" w:rsidR="00EC29F7" w:rsidRPr="00593916" w:rsidRDefault="00EC29F7" w:rsidP="00EC29F7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  <w:r w:rsidRPr="00593916">
        <w:rPr>
          <w:b/>
          <w:noProof/>
          <w:sz w:val="24"/>
          <w:szCs w:val="24"/>
        </w:rPr>
        <w:t>____________________________________________________________________________</w:t>
      </w:r>
      <w:r w:rsidRPr="00593916">
        <w:rPr>
          <w:b/>
          <w:noProof/>
          <w:color w:val="FF0000"/>
          <w:sz w:val="24"/>
          <w:szCs w:val="24"/>
        </w:rPr>
        <w:t>*</w:t>
      </w:r>
      <w:r w:rsidRPr="00593916">
        <w:rPr>
          <w:b/>
          <w:noProof/>
          <w:sz w:val="24"/>
          <w:szCs w:val="24"/>
        </w:rPr>
        <w:t>,</w:t>
      </w:r>
    </w:p>
    <w:p w14:paraId="70CA6112" w14:textId="77777777" w:rsidR="00EC29F7" w:rsidRPr="00593916" w:rsidRDefault="00EC29F7" w:rsidP="00EC29F7">
      <w:pPr>
        <w:jc w:val="center"/>
      </w:pPr>
      <w:r w:rsidRPr="00593916">
        <w:t xml:space="preserve"> (</w:t>
      </w:r>
      <w:r w:rsidRPr="00593916">
        <w:rPr>
          <w:i/>
        </w:rPr>
        <w:t>полное наименование Участника клиринга</w:t>
      </w:r>
      <w:r w:rsidRPr="00593916">
        <w:t>)</w:t>
      </w:r>
    </w:p>
    <w:p w14:paraId="1EFAD166" w14:textId="77777777" w:rsidR="00EC29F7" w:rsidRPr="00593916" w:rsidRDefault="00EC29F7" w:rsidP="00EC29F7">
      <w:pPr>
        <w:rPr>
          <w:sz w:val="22"/>
          <w:szCs w:val="22"/>
        </w:rPr>
      </w:pPr>
    </w:p>
    <w:p w14:paraId="173FF23A" w14:textId="77777777" w:rsidR="00EC29F7" w:rsidRPr="00593916" w:rsidRDefault="00EC29F7" w:rsidP="00EC29F7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Уникод Участника клиринга: _______________________</w:t>
      </w:r>
      <w:r w:rsidRPr="00593916">
        <w:rPr>
          <w:b/>
          <w:noProof/>
          <w:color w:val="FF0000"/>
          <w:sz w:val="24"/>
          <w:szCs w:val="24"/>
        </w:rPr>
        <w:t>*</w:t>
      </w:r>
      <w:r w:rsidRPr="00593916">
        <w:rPr>
          <w:rFonts w:cs="Arial"/>
          <w:sz w:val="24"/>
          <w:szCs w:val="24"/>
        </w:rPr>
        <w:t>,</w:t>
      </w:r>
    </w:p>
    <w:p w14:paraId="0B3C4914" w14:textId="77777777" w:rsidR="00EC29F7" w:rsidRPr="00593916" w:rsidRDefault="00EC29F7" w:rsidP="00EC29F7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 w:after="120"/>
        <w:ind w:left="11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 xml:space="preserve"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</w:t>
      </w:r>
      <w:r w:rsidRPr="00593916">
        <w:rPr>
          <w:sz w:val="24"/>
          <w:szCs w:val="24"/>
        </w:rPr>
        <w:t>изменить данные зарегистрированного Обособленного клиента:</w:t>
      </w:r>
    </w:p>
    <w:p w14:paraId="22CC4BF9" w14:textId="77777777" w:rsidR="00EC29F7" w:rsidRPr="00593916" w:rsidRDefault="00EC29F7" w:rsidP="00EC29F7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/>
        <w:jc w:val="both"/>
        <w:rPr>
          <w:rFonts w:cs="Arial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2557"/>
        <w:gridCol w:w="1632"/>
      </w:tblGrid>
      <w:tr w:rsidR="00EC29F7" w:rsidRPr="00593916" w14:paraId="57DE6871" w14:textId="77777777" w:rsidTr="00BF4DE3">
        <w:tc>
          <w:tcPr>
            <w:tcW w:w="5069" w:type="dxa"/>
            <w:shd w:val="clear" w:color="auto" w:fill="auto"/>
          </w:tcPr>
          <w:p w14:paraId="128B62C8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08594589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vertAlign w:val="superscript"/>
              </w:rPr>
            </w:pPr>
            <w:r w:rsidRPr="00593916">
              <w:rPr>
                <w:rFonts w:eastAsia="Calibri"/>
                <w:sz w:val="24"/>
                <w:szCs w:val="24"/>
              </w:rPr>
              <w:t>Данные зарегистрированного Обособленного клиента после изменения</w:t>
            </w:r>
            <w:r w:rsidRPr="00593916">
              <w:rPr>
                <w:rFonts w:eastAsia="Calibri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632" w:type="dxa"/>
          </w:tcPr>
          <w:p w14:paraId="63CD590E" w14:textId="77777777" w:rsidR="00EC29F7" w:rsidRPr="00593916" w:rsidRDefault="00EC29F7" w:rsidP="00BF4DE3">
            <w:pPr>
              <w:tabs>
                <w:tab w:val="left" w:pos="889"/>
              </w:tabs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Изменение</w:t>
            </w:r>
            <w:r w:rsidRPr="00593916">
              <w:rPr>
                <w:rFonts w:eastAsia="Calibri"/>
                <w:sz w:val="24"/>
                <w:szCs w:val="24"/>
                <w:vertAlign w:val="superscript"/>
              </w:rPr>
              <w:t>7</w:t>
            </w:r>
          </w:p>
        </w:tc>
      </w:tr>
      <w:tr w:rsidR="00EC29F7" w:rsidRPr="00593916" w14:paraId="28EBD1BA" w14:textId="77777777" w:rsidTr="00BF4DE3">
        <w:tc>
          <w:tcPr>
            <w:tcW w:w="5069" w:type="dxa"/>
            <w:shd w:val="clear" w:color="auto" w:fill="auto"/>
          </w:tcPr>
          <w:p w14:paraId="0A59A8A5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Расчетный код(-ы) Обособленного клиента и соответствующие биржевые рынки</w:t>
            </w:r>
            <w:r w:rsidRPr="00593916">
              <w:rPr>
                <w:rFonts w:eastAsia="Calibri"/>
                <w:color w:val="FF0000"/>
                <w:sz w:val="24"/>
                <w:szCs w:val="24"/>
              </w:rPr>
              <w:t>*</w:t>
            </w:r>
            <w:r w:rsidRPr="00593916">
              <w:rPr>
                <w:rFonts w:eastAsia="Calibri"/>
                <w:sz w:val="24"/>
                <w:szCs w:val="24"/>
              </w:rPr>
              <w:t xml:space="preserve"> </w:t>
            </w:r>
            <w:r w:rsidRPr="00593916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2CA78381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14:paraId="316CC33B" w14:textId="77777777" w:rsidR="00EC29F7" w:rsidRPr="00593916" w:rsidRDefault="00EC29F7" w:rsidP="00BF4DE3">
            <w:pPr>
              <w:tabs>
                <w:tab w:val="left" w:pos="889"/>
              </w:tabs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Добавить:</w:t>
            </w:r>
          </w:p>
          <w:p w14:paraId="348A8055" w14:textId="77777777" w:rsidR="00EC29F7" w:rsidRPr="00593916" w:rsidRDefault="00EC29F7" w:rsidP="00BF4DE3">
            <w:pPr>
              <w:tabs>
                <w:tab w:val="left" w:pos="889"/>
              </w:tabs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_________</w:t>
            </w:r>
          </w:p>
          <w:p w14:paraId="406A04CF" w14:textId="77777777" w:rsidR="00EC29F7" w:rsidRPr="00593916" w:rsidRDefault="00EC29F7" w:rsidP="00BF4DE3">
            <w:pPr>
              <w:tabs>
                <w:tab w:val="left" w:pos="889"/>
              </w:tabs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  <w:p w14:paraId="3E47616D" w14:textId="77777777" w:rsidR="00EC29F7" w:rsidRPr="00593916" w:rsidRDefault="00EC29F7" w:rsidP="00BF4DE3">
            <w:pPr>
              <w:tabs>
                <w:tab w:val="left" w:pos="889"/>
              </w:tabs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 xml:space="preserve">Удалить: </w:t>
            </w:r>
          </w:p>
          <w:p w14:paraId="53715F79" w14:textId="77777777" w:rsidR="00EC29F7" w:rsidRPr="00593916" w:rsidRDefault="00EC29F7" w:rsidP="00BF4DE3">
            <w:pPr>
              <w:tabs>
                <w:tab w:val="left" w:pos="889"/>
              </w:tabs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_________</w:t>
            </w:r>
          </w:p>
          <w:p w14:paraId="3F688CBC" w14:textId="77777777" w:rsidR="00EC29F7" w:rsidRPr="00593916" w:rsidRDefault="00EC29F7" w:rsidP="00BF4DE3">
            <w:pPr>
              <w:tabs>
                <w:tab w:val="left" w:pos="889"/>
              </w:tabs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EC29F7" w:rsidRPr="00593916" w14:paraId="63318434" w14:textId="77777777" w:rsidTr="00BF4DE3">
        <w:tc>
          <w:tcPr>
            <w:tcW w:w="5069" w:type="dxa"/>
            <w:shd w:val="clear" w:color="auto" w:fill="auto"/>
          </w:tcPr>
          <w:p w14:paraId="79D9A6B5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Полное наименование / ФИО Обособленного клиента</w:t>
            </w:r>
            <w:r w:rsidRPr="00593916">
              <w:rPr>
                <w:rFonts w:eastAsia="Calibri"/>
                <w:color w:val="FF0000"/>
                <w:sz w:val="24"/>
                <w:szCs w:val="24"/>
              </w:rPr>
              <w:t>*</w:t>
            </w:r>
            <w:r w:rsidRPr="00593916">
              <w:rPr>
                <w:rFonts w:eastAsia="Calibri"/>
                <w:sz w:val="24"/>
                <w:szCs w:val="24"/>
              </w:rPr>
              <w:t xml:space="preserve"> </w:t>
            </w:r>
            <w:r w:rsidRPr="00593916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14:paraId="2DDD5B4D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14:paraId="20046208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EC29F7" w:rsidRPr="00593916" w14:paraId="45B07499" w14:textId="77777777" w:rsidTr="00BF4DE3">
        <w:tc>
          <w:tcPr>
            <w:tcW w:w="5069" w:type="dxa"/>
            <w:shd w:val="clear" w:color="auto" w:fill="auto"/>
          </w:tcPr>
          <w:p w14:paraId="7DA99AAD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Идентификационные данные клиента</w:t>
            </w:r>
            <w:r w:rsidRPr="00593916">
              <w:rPr>
                <w:rFonts w:eastAsia="Calibri"/>
                <w:color w:val="FF0000"/>
                <w:sz w:val="24"/>
                <w:szCs w:val="24"/>
              </w:rPr>
              <w:t xml:space="preserve">* </w:t>
            </w:r>
            <w:r w:rsidRPr="00593916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14:paraId="6E9FCC3E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36B47DC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EC29F7" w:rsidRPr="00593916" w14:paraId="75B3D11D" w14:textId="77777777" w:rsidTr="00BF4DE3">
        <w:tc>
          <w:tcPr>
            <w:tcW w:w="5069" w:type="dxa"/>
            <w:shd w:val="clear" w:color="auto" w:fill="auto"/>
          </w:tcPr>
          <w:p w14:paraId="1D75FBD5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 xml:space="preserve">Идентификационные данные клиента второго уровня </w:t>
            </w:r>
            <w:r w:rsidRPr="00593916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59391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shd w:val="clear" w:color="auto" w:fill="auto"/>
          </w:tcPr>
          <w:p w14:paraId="524AE395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E09B6BA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EC29F7" w:rsidRPr="00593916" w14:paraId="3D389335" w14:textId="77777777" w:rsidTr="00BF4DE3">
        <w:tc>
          <w:tcPr>
            <w:tcW w:w="5069" w:type="dxa"/>
            <w:shd w:val="clear" w:color="auto" w:fill="auto"/>
          </w:tcPr>
          <w:p w14:paraId="0E6A33AF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Резидент</w:t>
            </w:r>
            <w:r w:rsidRPr="00593916">
              <w:rPr>
                <w:rFonts w:eastAsia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57" w:type="dxa"/>
            <w:shd w:val="clear" w:color="auto" w:fill="auto"/>
          </w:tcPr>
          <w:p w14:paraId="1B4D74A7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 xml:space="preserve">   да</w:t>
            </w:r>
            <w:r w:rsidRPr="00593916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593916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632" w:type="dxa"/>
          </w:tcPr>
          <w:p w14:paraId="0580E75D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EC29F7" w:rsidRPr="00593916" w14:paraId="09680344" w14:textId="77777777" w:rsidTr="00BF4DE3">
        <w:tc>
          <w:tcPr>
            <w:tcW w:w="9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297A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Способ информирования Обособленного клиента</w:t>
            </w:r>
            <w:r w:rsidRPr="00593916">
              <w:rPr>
                <w:rFonts w:eastAsia="Calibri"/>
                <w:color w:val="FF0000"/>
                <w:sz w:val="24"/>
                <w:szCs w:val="24"/>
              </w:rPr>
              <w:t>*</w:t>
            </w:r>
            <w:r w:rsidRPr="00593916">
              <w:rPr>
                <w:rFonts w:eastAsia="Calibri"/>
                <w:sz w:val="24"/>
                <w:szCs w:val="24"/>
                <w:vertAlign w:val="superscript"/>
              </w:rPr>
              <w:t>4</w:t>
            </w:r>
          </w:p>
        </w:tc>
      </w:tr>
      <w:tr w:rsidR="00EC29F7" w:rsidRPr="00593916" w14:paraId="221AC6DB" w14:textId="77777777" w:rsidTr="00BF4D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084A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Адрес ЭДО: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EEC0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CEE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EC29F7" w:rsidRPr="00593916" w14:paraId="6850325E" w14:textId="77777777" w:rsidTr="00BF4D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84B7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536D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24A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EC29F7" w:rsidRPr="00593916" w14:paraId="396053CF" w14:textId="77777777" w:rsidTr="00BF4D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36E8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Телефон для связи: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5EA9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751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EC29F7" w:rsidRPr="00593916" w14:paraId="1525B21E" w14:textId="77777777" w:rsidTr="00BF4DE3">
        <w:tc>
          <w:tcPr>
            <w:tcW w:w="9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0DAE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Реквизиты Обособленного клиента-нерезидента, указанные в зарегистрированных реквизитах Счетов для возврата</w:t>
            </w:r>
            <w:r w:rsidRPr="00593916">
              <w:t xml:space="preserve"> </w:t>
            </w:r>
            <w:r w:rsidRPr="00593916">
              <w:rPr>
                <w:rFonts w:eastAsia="Calibri"/>
                <w:sz w:val="24"/>
                <w:szCs w:val="24"/>
              </w:rPr>
              <w:t xml:space="preserve">обеспечения </w:t>
            </w:r>
            <w:r w:rsidRPr="00593916">
              <w:rPr>
                <w:rFonts w:eastAsia="Calibri"/>
                <w:sz w:val="24"/>
                <w:szCs w:val="24"/>
                <w:vertAlign w:val="superscript"/>
              </w:rPr>
              <w:t>5</w:t>
            </w:r>
            <w:r w:rsidRPr="0059391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EC29F7" w:rsidRPr="00593916" w14:paraId="35278CB8" w14:textId="77777777" w:rsidTr="00BF4D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DD92" w14:textId="77777777" w:rsidR="00EC29F7" w:rsidRPr="00593916" w:rsidRDefault="00EC29F7" w:rsidP="00BF4DE3">
            <w:pPr>
              <w:autoSpaceDE/>
              <w:autoSpaceDN/>
              <w:adjustRightInd/>
              <w:ind w:firstLine="596"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</w:rPr>
              <w:t>Наименование</w:t>
            </w:r>
            <w:r w:rsidRPr="00593916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593916">
              <w:rPr>
                <w:rFonts w:eastAsia="Calibri"/>
                <w:sz w:val="24"/>
                <w:szCs w:val="24"/>
              </w:rPr>
              <w:t>ФИО и адрес: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1E7A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280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EC29F7" w:rsidRPr="00593916" w14:paraId="1EC4B00E" w14:textId="77777777" w:rsidTr="00BF4D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4EFA" w14:textId="77777777" w:rsidR="00EC29F7" w:rsidRPr="00593916" w:rsidRDefault="00EC29F7" w:rsidP="00BF4DE3">
            <w:pPr>
              <w:autoSpaceDE/>
              <w:autoSpaceDN/>
              <w:adjustRightInd/>
              <w:ind w:firstLine="596"/>
              <w:textAlignment w:val="auto"/>
              <w:rPr>
                <w:rFonts w:eastAsia="Calibri"/>
                <w:sz w:val="24"/>
                <w:szCs w:val="24"/>
              </w:rPr>
            </w:pPr>
            <w:r w:rsidRPr="00593916">
              <w:rPr>
                <w:rFonts w:eastAsia="Calibri"/>
                <w:sz w:val="24"/>
                <w:szCs w:val="24"/>
                <w:lang w:val="en-US"/>
              </w:rPr>
              <w:t>BIC</w:t>
            </w:r>
            <w:r w:rsidRPr="00593916">
              <w:rPr>
                <w:rFonts w:eastAsia="Calibri"/>
                <w:sz w:val="24"/>
                <w:szCs w:val="24"/>
              </w:rPr>
              <w:t xml:space="preserve"> </w:t>
            </w:r>
            <w:r w:rsidRPr="00593916">
              <w:rPr>
                <w:rFonts w:eastAsia="Calibri"/>
                <w:sz w:val="24"/>
                <w:szCs w:val="24"/>
                <w:lang w:val="en-US"/>
              </w:rPr>
              <w:t>SWIFT</w:t>
            </w:r>
            <w:r w:rsidRPr="00593916">
              <w:rPr>
                <w:rFonts w:eastAsia="Calibri"/>
                <w:sz w:val="24"/>
                <w:szCs w:val="24"/>
              </w:rPr>
              <w:t>-</w:t>
            </w:r>
            <w:r w:rsidRPr="00593916">
              <w:rPr>
                <w:rFonts w:eastAsia="Calibri"/>
                <w:sz w:val="24"/>
                <w:szCs w:val="24"/>
                <w:lang w:val="en-US"/>
              </w:rPr>
              <w:t>code</w:t>
            </w:r>
            <w:r w:rsidRPr="00593916">
              <w:rPr>
                <w:rFonts w:eastAsia="Calibri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A862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019" w14:textId="77777777" w:rsidR="00EC29F7" w:rsidRPr="00593916" w:rsidRDefault="00EC29F7" w:rsidP="00BF4DE3">
            <w:pPr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</w:tbl>
    <w:p w14:paraId="7AA2B990" w14:textId="77777777" w:rsidR="00EC29F7" w:rsidRPr="00593916" w:rsidRDefault="00EC29F7" w:rsidP="00EC29F7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/>
        <w:jc w:val="both"/>
        <w:rPr>
          <w:rFonts w:cs="Arial"/>
          <w:sz w:val="24"/>
          <w:szCs w:val="24"/>
        </w:rPr>
      </w:pPr>
    </w:p>
    <w:p w14:paraId="4FB5B728" w14:textId="77777777" w:rsidR="00EC29F7" w:rsidRPr="00593916" w:rsidRDefault="00EC29F7" w:rsidP="00EC29F7">
      <w:pPr>
        <w:shd w:val="clear" w:color="auto" w:fill="FFFFFF"/>
        <w:spacing w:after="240"/>
        <w:ind w:left="11" w:firstLine="567"/>
        <w:rPr>
          <w:sz w:val="24"/>
          <w:szCs w:val="24"/>
        </w:rPr>
      </w:pPr>
      <w:r w:rsidRPr="00593916">
        <w:rPr>
          <w:rFonts w:ascii="MS Gothic" w:eastAsia="MS Gothic" w:hAnsi="MS Gothic" w:hint="eastAsia"/>
          <w:szCs w:val="24"/>
        </w:rPr>
        <w:t>☐</w:t>
      </w:r>
      <w:r w:rsidRPr="00593916">
        <w:rPr>
          <w:szCs w:val="24"/>
        </w:rPr>
        <w:t xml:space="preserve">  </w:t>
      </w:r>
      <w:r w:rsidRPr="00593916">
        <w:rPr>
          <w:sz w:val="24"/>
          <w:szCs w:val="24"/>
        </w:rPr>
        <w:t xml:space="preserve"> Необходимость защиты денежных средств Обособленного клиента</w:t>
      </w:r>
      <w:r w:rsidRPr="00593916">
        <w:rPr>
          <w:sz w:val="24"/>
          <w:szCs w:val="24"/>
          <w:vertAlign w:val="superscript"/>
        </w:rPr>
        <w:t>8</w:t>
      </w:r>
    </w:p>
    <w:p w14:paraId="09405E77" w14:textId="77777777" w:rsidR="00EC29F7" w:rsidRPr="00593916" w:rsidRDefault="00EC29F7" w:rsidP="00EC29F7">
      <w:pPr>
        <w:pStyle w:val="afff3"/>
        <w:spacing w:line="300" w:lineRule="atLeast"/>
        <w:ind w:left="0" w:firstLine="0"/>
        <w:jc w:val="both"/>
        <w:rPr>
          <w:iCs/>
        </w:rPr>
      </w:pPr>
      <w:r w:rsidRPr="00593916">
        <w:rPr>
          <w:iCs/>
        </w:rPr>
        <w:t>Направляя настоящий Запрос, Участник клиринга заверяет, что от Обособленного клиента получены все необходимые подтверждения и осуществлены все необходимые действия, направленные на соблюдение требований законодательства при передаче Клиринговым центром информации, а также, что Обособленный клиент надлежащим образом осведомлен о порядке передачи информации, предусмотренном законодательством Российской Федерации и нормативными актами Банка России, и соблюдает его надлежащим образом.</w:t>
      </w:r>
    </w:p>
    <w:p w14:paraId="0574A20C" w14:textId="77777777" w:rsidR="00EC29F7" w:rsidRPr="00593916" w:rsidRDefault="00EC29F7" w:rsidP="00EC29F7">
      <w:pPr>
        <w:pStyle w:val="afff3"/>
        <w:spacing w:line="300" w:lineRule="atLeast"/>
        <w:ind w:left="0" w:firstLine="0"/>
        <w:jc w:val="both"/>
        <w:rPr>
          <w:iCs/>
        </w:rPr>
      </w:pPr>
      <w:r w:rsidRPr="00593916">
        <w:rPr>
          <w:iCs/>
        </w:rPr>
        <w:lastRenderedPageBreak/>
        <w:t>Направляя настоящий Запрос, Участник клиринга заверяет, что указанные в настоящем Запросе Расчетные коды не используются для заключения и исполнения сделок за счет иных клиентов Участника клиринга и/или за свой счет.</w:t>
      </w:r>
    </w:p>
    <w:p w14:paraId="66795D48" w14:textId="77777777" w:rsidR="00EC29F7" w:rsidRPr="00593916" w:rsidRDefault="00EC29F7" w:rsidP="00EC29F7">
      <w:pPr>
        <w:pStyle w:val="Text"/>
      </w:pPr>
    </w:p>
    <w:p w14:paraId="58FC7277" w14:textId="77777777" w:rsidR="00EC29F7" w:rsidRPr="00593916" w:rsidRDefault="00EC29F7" w:rsidP="00EC29F7">
      <w:pPr>
        <w:pStyle w:val="afff3"/>
        <w:spacing w:line="240" w:lineRule="auto"/>
        <w:ind w:left="0" w:firstLine="0"/>
        <w:rPr>
          <w:rFonts w:ascii="Times New Roman" w:hAnsi="Times New Roman"/>
          <w:i/>
          <w:noProof w:val="0"/>
        </w:rPr>
      </w:pPr>
    </w:p>
    <w:p w14:paraId="67C01ADE" w14:textId="77777777" w:rsidR="00EC29F7" w:rsidRPr="00593916" w:rsidRDefault="00EC29F7" w:rsidP="00EC29F7">
      <w:pPr>
        <w:pStyle w:val="afff3"/>
        <w:spacing w:line="240" w:lineRule="auto"/>
        <w:ind w:left="0" w:firstLine="0"/>
        <w:rPr>
          <w:rFonts w:ascii="Times New Roman" w:hAnsi="Times New Roman"/>
          <w:i/>
          <w:noProof w:val="0"/>
        </w:rPr>
      </w:pPr>
      <w:r w:rsidRPr="00593916">
        <w:rPr>
          <w:rFonts w:ascii="Times New Roman" w:hAnsi="Times New Roman"/>
          <w:i/>
          <w:noProof w:val="0"/>
        </w:rPr>
        <w:t xml:space="preserve">(Должность </w:t>
      </w:r>
      <w:proofErr w:type="gramStart"/>
      <w:r w:rsidRPr="00593916">
        <w:rPr>
          <w:rFonts w:ascii="Times New Roman" w:hAnsi="Times New Roman"/>
          <w:i/>
          <w:noProof w:val="0"/>
        </w:rPr>
        <w:t xml:space="preserve">руководителя)   </w:t>
      </w:r>
      <w:proofErr w:type="gramEnd"/>
      <w:r w:rsidRPr="00593916">
        <w:rPr>
          <w:rFonts w:ascii="Times New Roman" w:hAnsi="Times New Roman"/>
          <w:i/>
          <w:noProof w:val="0"/>
        </w:rPr>
        <w:t xml:space="preserve">                                                   __________________ / Ф.И.О. /</w:t>
      </w:r>
    </w:p>
    <w:p w14:paraId="4FD3961B" w14:textId="77777777" w:rsidR="00EC29F7" w:rsidRPr="00593916" w:rsidRDefault="00EC29F7" w:rsidP="00EC29F7">
      <w:pPr>
        <w:pStyle w:val="afff3"/>
        <w:spacing w:line="240" w:lineRule="auto"/>
        <w:ind w:left="0" w:firstLine="0"/>
        <w:rPr>
          <w:rFonts w:ascii="Times New Roman" w:hAnsi="Times New Roman"/>
          <w:noProof w:val="0"/>
          <w:sz w:val="16"/>
          <w:szCs w:val="16"/>
        </w:rPr>
      </w:pPr>
    </w:p>
    <w:p w14:paraId="03327363" w14:textId="77777777" w:rsidR="00EC29F7" w:rsidRPr="00593916" w:rsidRDefault="00EC29F7" w:rsidP="00EC29F7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Pr="00593916">
        <w:rPr>
          <w:rFonts w:cs="Arial"/>
          <w:sz w:val="24"/>
          <w:szCs w:val="24"/>
        </w:rPr>
        <w:t>м.п</w:t>
      </w:r>
      <w:proofErr w:type="spellEnd"/>
      <w:r w:rsidRPr="00593916">
        <w:rPr>
          <w:rFonts w:cs="Arial"/>
          <w:sz w:val="24"/>
          <w:szCs w:val="24"/>
        </w:rPr>
        <w:t>.</w:t>
      </w:r>
    </w:p>
    <w:p w14:paraId="41814DD1" w14:textId="77777777" w:rsidR="00EC29F7" w:rsidRPr="00593916" w:rsidRDefault="00EC29F7" w:rsidP="00EC29F7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«____» ___________ 20___год.</w:t>
      </w:r>
    </w:p>
    <w:p w14:paraId="18933541" w14:textId="77777777" w:rsidR="00EC29F7" w:rsidRPr="00593916" w:rsidRDefault="00EC29F7" w:rsidP="00EC29F7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</w:p>
    <w:p w14:paraId="626EBF6D" w14:textId="77777777" w:rsidR="00EC29F7" w:rsidRPr="00593916" w:rsidRDefault="00EC29F7" w:rsidP="00EC29F7">
      <w:pPr>
        <w:pStyle w:val="a7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sz w:val="20"/>
        </w:rPr>
      </w:pPr>
      <w:r w:rsidRPr="00593916">
        <w:rPr>
          <w:rFonts w:cs="Arial"/>
          <w:b w:val="0"/>
          <w:bCs w:val="0"/>
          <w:sz w:val="20"/>
        </w:rPr>
        <w:t>Исполнитель Ф.И.О., телефон _________________</w:t>
      </w:r>
    </w:p>
    <w:p w14:paraId="4DB29702" w14:textId="77777777" w:rsidR="00EC29F7" w:rsidRPr="00593916" w:rsidRDefault="00EC29F7" w:rsidP="00EC29F7"/>
    <w:p w14:paraId="5757FC78" w14:textId="77777777" w:rsidR="00EC29F7" w:rsidRPr="00593916" w:rsidRDefault="00EC29F7" w:rsidP="00EC29F7">
      <w:pPr>
        <w:shd w:val="clear" w:color="auto" w:fill="FFFFFF"/>
        <w:spacing w:after="120"/>
        <w:jc w:val="both"/>
        <w:rPr>
          <w:color w:val="FF0000"/>
        </w:rPr>
      </w:pPr>
      <w:r w:rsidRPr="00593916">
        <w:rPr>
          <w:color w:val="FF0000"/>
        </w:rPr>
        <w:t xml:space="preserve">* </w:t>
      </w:r>
      <w:r w:rsidRPr="00593916">
        <w:rPr>
          <w:color w:val="000000"/>
        </w:rPr>
        <w:t>Поля, обязательные для заполнения.</w:t>
      </w:r>
      <w:r w:rsidRPr="00593916">
        <w:rPr>
          <w:color w:val="FF0000"/>
        </w:rPr>
        <w:t xml:space="preserve"> </w:t>
      </w:r>
      <w:r w:rsidRPr="00593916">
        <w:rPr>
          <w:color w:val="000000"/>
        </w:rPr>
        <w:t>Поля, не отмеченные «</w:t>
      </w:r>
      <w:r w:rsidRPr="00593916">
        <w:rPr>
          <w:color w:val="FF0000"/>
        </w:rPr>
        <w:t>*</w:t>
      </w:r>
      <w:r w:rsidRPr="00593916">
        <w:t>»</w:t>
      </w:r>
      <w:r w:rsidRPr="00593916">
        <w:rPr>
          <w:color w:val="000000"/>
        </w:rPr>
        <w:t xml:space="preserve"> заполняются либо в соответствии с цифровыми сносками, либо по желанию Участника клиринга.</w:t>
      </w:r>
    </w:p>
    <w:p w14:paraId="657D7224" w14:textId="77777777" w:rsidR="00EC29F7" w:rsidRPr="00593916" w:rsidRDefault="00EC29F7" w:rsidP="00EC29F7">
      <w:pPr>
        <w:spacing w:after="120"/>
        <w:jc w:val="both"/>
      </w:pPr>
      <w:r w:rsidRPr="00593916">
        <w:rPr>
          <w:vertAlign w:val="superscript"/>
        </w:rPr>
        <w:t xml:space="preserve">1 </w:t>
      </w:r>
      <w:r w:rsidRPr="00593916">
        <w:t xml:space="preserve">– Указываются </w:t>
      </w:r>
      <w:r>
        <w:t>Р</w:t>
      </w:r>
      <w:r w:rsidRPr="00593916">
        <w:t xml:space="preserve">асчетные коды с указанием через символ ‘/’ биржевого рынка (рынков), на котором открыты указанные </w:t>
      </w:r>
      <w:r>
        <w:t>Р</w:t>
      </w:r>
      <w:r w:rsidRPr="00593916">
        <w:t>асчетные коды.</w:t>
      </w:r>
    </w:p>
    <w:p w14:paraId="1890B429" w14:textId="77777777" w:rsidR="00EC29F7" w:rsidRPr="00593916" w:rsidRDefault="00EC29F7" w:rsidP="00EC29F7">
      <w:pPr>
        <w:spacing w:after="120"/>
        <w:jc w:val="both"/>
      </w:pPr>
      <w:r w:rsidRPr="00593916">
        <w:rPr>
          <w:vertAlign w:val="superscript"/>
        </w:rPr>
        <w:t>2</w:t>
      </w:r>
      <w:r w:rsidRPr="00593916">
        <w:t xml:space="preserve"> – Указывается полное наименование в соответствии с учредительными документами.</w:t>
      </w:r>
    </w:p>
    <w:p w14:paraId="025C3DA6" w14:textId="77777777" w:rsidR="00EC29F7" w:rsidRPr="00593916" w:rsidRDefault="00EC29F7" w:rsidP="00EC29F7">
      <w:pPr>
        <w:spacing w:after="120"/>
        <w:jc w:val="both"/>
      </w:pPr>
      <w:r w:rsidRPr="00593916">
        <w:rPr>
          <w:rFonts w:eastAsia="Calibri"/>
          <w:sz w:val="22"/>
          <w:szCs w:val="22"/>
          <w:vertAlign w:val="superscript"/>
        </w:rPr>
        <w:t>3</w:t>
      </w:r>
      <w:r w:rsidRPr="00593916">
        <w:t xml:space="preserve"> – Поля «Идентификационные данные клиента» и «Идентификационные данные клиента второго уровня» заполняются в соответствии с требованиями, предъявляемыми Биржей при регистрации клиентов Участников торгов. Поле «Идентификационные данные клиента второго уровня» является обязательным в случае регистрации в качестве Обособленного клиента конечного клиента (клиента второго уровня). В этом случае в поле «Идентификационные данные клиента» также заполняются идентификационные данные клиента первого уровня.</w:t>
      </w:r>
    </w:p>
    <w:p w14:paraId="27B5B7FD" w14:textId="77777777" w:rsidR="00EC29F7" w:rsidRPr="00593916" w:rsidRDefault="00EC29F7" w:rsidP="00EC29F7">
      <w:pPr>
        <w:spacing w:after="120"/>
        <w:jc w:val="both"/>
      </w:pPr>
      <w:r w:rsidRPr="00593916">
        <w:rPr>
          <w:vertAlign w:val="superscript"/>
        </w:rPr>
        <w:t>4</w:t>
      </w:r>
      <w:r w:rsidRPr="00593916">
        <w:t xml:space="preserve"> – Указать Адрес ЭДО и/или Адрес электронной почты. Поле «Телефон для связи» необязательно для заполнения.</w:t>
      </w:r>
    </w:p>
    <w:p w14:paraId="01601E9D" w14:textId="77777777" w:rsidR="00EC29F7" w:rsidRPr="00593916" w:rsidRDefault="00EC29F7" w:rsidP="00EC29F7">
      <w:pPr>
        <w:spacing w:after="120"/>
        <w:jc w:val="both"/>
      </w:pPr>
      <w:r w:rsidRPr="00593916">
        <w:rPr>
          <w:sz w:val="22"/>
          <w:szCs w:val="22"/>
          <w:vertAlign w:val="superscript"/>
        </w:rPr>
        <w:t>5</w:t>
      </w:r>
      <w:r w:rsidRPr="00593916">
        <w:t xml:space="preserve"> – Указанные поля заполняются для Обособленного клиента-нерезидента и совпадают с соответствующими реквизитами, указанными в зарегистрированных реквизитах Счетов для возврата обеспечения Обособленного клиента.</w:t>
      </w:r>
    </w:p>
    <w:p w14:paraId="5F830BE7" w14:textId="77777777" w:rsidR="00EC29F7" w:rsidRPr="00593916" w:rsidRDefault="00EC29F7" w:rsidP="00EC29F7">
      <w:pPr>
        <w:spacing w:after="120"/>
        <w:jc w:val="both"/>
      </w:pPr>
      <w:r w:rsidRPr="00593916">
        <w:rPr>
          <w:sz w:val="22"/>
          <w:szCs w:val="22"/>
          <w:vertAlign w:val="superscript"/>
        </w:rPr>
        <w:t>6</w:t>
      </w:r>
      <w:r w:rsidRPr="00593916">
        <w:t xml:space="preserve"> – Заполняются все данные Обособленного клиента, включая те, которые не изменяются. При добавлении, изменении или удалении определенных данных необходимо указать весь актуальный перечень соответствующих данных после изменений, например, при добавлении нового Р</w:t>
      </w:r>
      <w:r>
        <w:t>асчетного кода</w:t>
      </w:r>
      <w:r w:rsidRPr="00593916">
        <w:t xml:space="preserve"> для поля «Расчетный код(-ы) и соответствующие биржевые рынки» необходимо указывать весь перечень Р</w:t>
      </w:r>
      <w:r>
        <w:t>асчетных кодов</w:t>
      </w:r>
      <w:r w:rsidRPr="00593916">
        <w:t>, действующи</w:t>
      </w:r>
      <w:r>
        <w:t>х</w:t>
      </w:r>
      <w:r w:rsidRPr="00593916">
        <w:t xml:space="preserve"> для данного Обособленного клиента.</w:t>
      </w:r>
    </w:p>
    <w:p w14:paraId="416C96D4" w14:textId="77777777" w:rsidR="00EC29F7" w:rsidRPr="00593916" w:rsidRDefault="00EC29F7" w:rsidP="00EC29F7">
      <w:pPr>
        <w:spacing w:after="120"/>
        <w:jc w:val="both"/>
      </w:pPr>
      <w:r w:rsidRPr="00593916">
        <w:rPr>
          <w:vertAlign w:val="superscript"/>
        </w:rPr>
        <w:t xml:space="preserve">7 </w:t>
      </w:r>
      <w:r w:rsidRPr="00593916">
        <w:t>– Для каждого поля, кроме поля «Расчетный код(-ы) Обособленного клиента и соответствующие биржевые рынки», необходимо указать значение «да» или «нет». Для поля «Расчетный код(-ы) Обособленного клиента и соответствующие биржевые рынки» указать расчетные коды, которые необходимо добавить и/или удалить, с указанием соответствующего биржевого рынка.</w:t>
      </w:r>
    </w:p>
    <w:p w14:paraId="7DE31642" w14:textId="77777777" w:rsidR="00EC29F7" w:rsidRPr="00593916" w:rsidRDefault="00EC29F7" w:rsidP="00EC29F7">
      <w:pPr>
        <w:spacing w:after="120"/>
        <w:jc w:val="both"/>
      </w:pPr>
      <w:r w:rsidRPr="00593916">
        <w:rPr>
          <w:sz w:val="22"/>
          <w:szCs w:val="22"/>
          <w:vertAlign w:val="superscript"/>
        </w:rPr>
        <w:t>8</w:t>
      </w:r>
      <w:r w:rsidRPr="00593916">
        <w:t xml:space="preserve"> – В случае заполнения в качестве реквизитов Счетов для возврата обеспечения для Расчетного кода 1-го уровня, открываемого для Обособленного клиента, Участником клиринга могут быть указаны только реквизиты счета, открытого Обособленному клиенту, а также Участник клиринга лишается права направлять Клиринговому центру Запросы на перевод обеспечения в денежных средствах / распоряжения на перевод денежных средств с Расчетного кода 1-го уровня, открытому для Обособленного клиента, на Расчетные коды, открытые для иных лиц. Незаполненное поле означает указание на отсутствие необходимости защиты денежных средств.</w:t>
      </w:r>
    </w:p>
    <w:p w14:paraId="1085AD87" w14:textId="77777777" w:rsidR="005C143F" w:rsidRDefault="005C143F"/>
    <w:sectPr w:rsidR="005C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12B"/>
    <w:multiLevelType w:val="hybridMultilevel"/>
    <w:tmpl w:val="DCF68792"/>
    <w:lvl w:ilvl="0" w:tplc="684A5F72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7AE"/>
    <w:multiLevelType w:val="hybridMultilevel"/>
    <w:tmpl w:val="73C4C266"/>
    <w:lvl w:ilvl="0" w:tplc="493290A8">
      <w:start w:val="1"/>
      <w:numFmt w:val="decimal"/>
      <w:pStyle w:val="a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AF26FF"/>
    <w:multiLevelType w:val="singleLevel"/>
    <w:tmpl w:val="1CF073DC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5C053A"/>
    <w:multiLevelType w:val="multilevel"/>
    <w:tmpl w:val="DB6C7930"/>
    <w:lvl w:ilvl="0">
      <w:start w:val="1"/>
      <w:numFmt w:val="decimal"/>
      <w:pStyle w:val="1"/>
      <w:suff w:val="nothing"/>
      <w:lvlText w:val="Приложение № %1"/>
      <w:lvlJc w:val="left"/>
      <w:pPr>
        <w:ind w:left="0" w:firstLine="58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"/>
      <w:lvlText w:val="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3">
      <w:start w:val="1"/>
      <w:numFmt w:val="decimal"/>
      <w:pStyle w:val="4"/>
      <w:lvlText w:val="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4">
      <w:start w:val="1"/>
      <w:numFmt w:val="decimal"/>
      <w:pStyle w:val="5"/>
      <w:lvlText w:val="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B4A5129"/>
    <w:multiLevelType w:val="multilevel"/>
    <w:tmpl w:val="598CAA0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6" w15:restartNumberingAfterBreak="0">
    <w:nsid w:val="5F98189C"/>
    <w:multiLevelType w:val="hybridMultilevel"/>
    <w:tmpl w:val="81AAC836"/>
    <w:lvl w:ilvl="0" w:tplc="4094F3D4">
      <w:start w:val="1"/>
      <w:numFmt w:val="bullet"/>
      <w:pStyle w:val="a0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E0697"/>
    <w:multiLevelType w:val="multilevel"/>
    <w:tmpl w:val="2EDC02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ind w:left="8796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F7"/>
    <w:rsid w:val="005C143F"/>
    <w:rsid w:val="00EC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5F05"/>
  <w15:chartTrackingRefBased/>
  <w15:docId w15:val="{DC19420D-A294-4054-9A00-65E275EE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C29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EC29F7"/>
    <w:pPr>
      <w:keepNext/>
      <w:numPr>
        <w:numId w:val="8"/>
      </w:numPr>
      <w:ind w:left="-70" w:firstLine="0"/>
      <w:jc w:val="both"/>
      <w:outlineLvl w:val="0"/>
    </w:pPr>
    <w:rPr>
      <w:b/>
      <w:color w:val="FFFFFF"/>
      <w:sz w:val="22"/>
    </w:rPr>
  </w:style>
  <w:style w:type="paragraph" w:styleId="2">
    <w:name w:val="heading 2"/>
    <w:basedOn w:val="a1"/>
    <w:next w:val="a1"/>
    <w:link w:val="20"/>
    <w:unhideWhenUsed/>
    <w:qFormat/>
    <w:rsid w:val="00EC29F7"/>
    <w:pPr>
      <w:keepNext/>
      <w:numPr>
        <w:ilvl w:val="1"/>
        <w:numId w:val="8"/>
      </w:numPr>
      <w:tabs>
        <w:tab w:val="clear" w:pos="851"/>
      </w:tabs>
      <w:spacing w:before="240" w:after="60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EC29F7"/>
    <w:pPr>
      <w:keepNext/>
      <w:numPr>
        <w:ilvl w:val="2"/>
        <w:numId w:val="8"/>
      </w:numPr>
      <w:tabs>
        <w:tab w:val="clear" w:pos="851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C29F7"/>
    <w:pPr>
      <w:numPr>
        <w:ilvl w:val="3"/>
        <w:numId w:val="8"/>
      </w:numPr>
      <w:tabs>
        <w:tab w:val="right" w:pos="9356"/>
      </w:tabs>
      <w:overflowPunct/>
      <w:adjustRightInd/>
      <w:spacing w:before="60"/>
      <w:jc w:val="both"/>
      <w:textAlignment w:val="auto"/>
      <w:outlineLvl w:val="3"/>
    </w:pPr>
    <w:rPr>
      <w:bCs/>
      <w:noProof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EC29F7"/>
    <w:pPr>
      <w:keepNext/>
      <w:numPr>
        <w:ilvl w:val="4"/>
        <w:numId w:val="8"/>
      </w:numPr>
      <w:tabs>
        <w:tab w:val="clear" w:pos="1008"/>
        <w:tab w:val="left" w:pos="2268"/>
      </w:tabs>
      <w:overflowPunct/>
      <w:ind w:left="2268" w:firstLine="0"/>
      <w:jc w:val="both"/>
      <w:textAlignment w:val="auto"/>
      <w:outlineLvl w:val="4"/>
    </w:pPr>
    <w:rPr>
      <w:sz w:val="24"/>
      <w:lang w:val="en-US"/>
    </w:rPr>
  </w:style>
  <w:style w:type="paragraph" w:styleId="6">
    <w:name w:val="heading 6"/>
    <w:basedOn w:val="a1"/>
    <w:next w:val="a1"/>
    <w:link w:val="60"/>
    <w:qFormat/>
    <w:rsid w:val="00EC29F7"/>
    <w:pPr>
      <w:keepNext/>
      <w:numPr>
        <w:ilvl w:val="5"/>
        <w:numId w:val="8"/>
      </w:numPr>
      <w:tabs>
        <w:tab w:val="clear" w:pos="1152"/>
        <w:tab w:val="left" w:pos="2268"/>
      </w:tabs>
      <w:overflowPunct/>
      <w:ind w:left="0" w:firstLine="0"/>
      <w:jc w:val="both"/>
      <w:textAlignment w:val="auto"/>
      <w:outlineLvl w:val="5"/>
    </w:pPr>
    <w:rPr>
      <w:b/>
      <w:bCs/>
      <w:sz w:val="24"/>
      <w:lang w:val="en-US"/>
    </w:rPr>
  </w:style>
  <w:style w:type="paragraph" w:styleId="7">
    <w:name w:val="heading 7"/>
    <w:basedOn w:val="a1"/>
    <w:next w:val="a1"/>
    <w:link w:val="70"/>
    <w:unhideWhenUsed/>
    <w:qFormat/>
    <w:rsid w:val="00EC29F7"/>
    <w:pPr>
      <w:numPr>
        <w:ilvl w:val="6"/>
        <w:numId w:val="8"/>
      </w:numPr>
      <w:tabs>
        <w:tab w:val="clear" w:pos="1296"/>
      </w:tabs>
      <w:spacing w:before="240" w:after="60"/>
      <w:ind w:left="0" w:firstLine="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EC29F7"/>
    <w:pPr>
      <w:numPr>
        <w:ilvl w:val="7"/>
        <w:numId w:val="8"/>
      </w:numPr>
      <w:tabs>
        <w:tab w:val="clear" w:pos="1440"/>
      </w:tabs>
      <w:spacing w:before="240" w:after="60"/>
      <w:ind w:left="0" w:firstLine="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EC29F7"/>
    <w:pPr>
      <w:keepNext/>
      <w:numPr>
        <w:ilvl w:val="8"/>
        <w:numId w:val="8"/>
      </w:numPr>
      <w:tabs>
        <w:tab w:val="clear" w:pos="1584"/>
      </w:tabs>
      <w:ind w:left="-108" w:right="-108" w:firstLine="0"/>
      <w:jc w:val="center"/>
      <w:outlineLvl w:val="8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C29F7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EC29F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rsid w:val="00EC29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EC29F7"/>
    <w:rPr>
      <w:rFonts w:ascii="Times New Roman" w:eastAsia="Times New Roman" w:hAnsi="Times New Roman" w:cs="Times New Roman"/>
      <w:bCs/>
      <w:noProof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EC29F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60">
    <w:name w:val="Заголовок 6 Знак"/>
    <w:basedOn w:val="a2"/>
    <w:link w:val="6"/>
    <w:rsid w:val="00EC29F7"/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character" w:customStyle="1" w:styleId="70">
    <w:name w:val="Заголовок 7 Знак"/>
    <w:basedOn w:val="a2"/>
    <w:link w:val="7"/>
    <w:rsid w:val="00EC29F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EC29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EC2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auiue13">
    <w:name w:val="Iau?iue13"/>
    <w:rsid w:val="00EC2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1"/>
    <w:link w:val="a6"/>
    <w:rsid w:val="00EC29F7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2"/>
    <w:link w:val="a5"/>
    <w:rsid w:val="00EC2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1">
    <w:name w:val="Iau?iue1"/>
    <w:rsid w:val="00EC2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EC2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EC2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1"/>
    <w:link w:val="a8"/>
    <w:rsid w:val="00EC29F7"/>
    <w:pPr>
      <w:ind w:firstLine="720"/>
      <w:jc w:val="both"/>
    </w:pPr>
    <w:rPr>
      <w:b/>
      <w:bCs/>
      <w:sz w:val="24"/>
    </w:rPr>
  </w:style>
  <w:style w:type="character" w:customStyle="1" w:styleId="a8">
    <w:name w:val="Основной текст с отступом Знак"/>
    <w:basedOn w:val="a2"/>
    <w:link w:val="a7"/>
    <w:rsid w:val="00EC29F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3"/>
    <w:basedOn w:val="a1"/>
    <w:link w:val="32"/>
    <w:rsid w:val="00EC29F7"/>
    <w:pPr>
      <w:spacing w:after="120"/>
      <w:jc w:val="both"/>
    </w:pPr>
    <w:rPr>
      <w:sz w:val="24"/>
    </w:rPr>
  </w:style>
  <w:style w:type="character" w:customStyle="1" w:styleId="32">
    <w:name w:val="Основной текст 3 Знак"/>
    <w:basedOn w:val="a2"/>
    <w:link w:val="31"/>
    <w:rsid w:val="00EC2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1"/>
    <w:link w:val="aa"/>
    <w:rsid w:val="00EC29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EC2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2"/>
    <w:rsid w:val="00EC29F7"/>
  </w:style>
  <w:style w:type="character" w:styleId="ac">
    <w:name w:val="Hyperlink"/>
    <w:uiPriority w:val="99"/>
    <w:rsid w:val="00EC29F7"/>
    <w:rPr>
      <w:color w:val="0000FF"/>
      <w:u w:val="single"/>
    </w:rPr>
  </w:style>
  <w:style w:type="paragraph" w:customStyle="1" w:styleId="Iauiue3">
    <w:name w:val="Iau?iue3"/>
    <w:rsid w:val="00EC29F7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1">
    <w:name w:val="Body Text 2"/>
    <w:basedOn w:val="a1"/>
    <w:link w:val="22"/>
    <w:rsid w:val="00EC29F7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EC2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1"/>
    <w:rsid w:val="00EC29F7"/>
    <w:rPr>
      <w:rFonts w:ascii="GaramondNarrowC" w:hAnsi="GaramondNarrowC"/>
      <w:sz w:val="24"/>
    </w:rPr>
  </w:style>
  <w:style w:type="paragraph" w:customStyle="1" w:styleId="Iniiaiieoaeno">
    <w:name w:val="Iniiaiie oaeno"/>
    <w:basedOn w:val="a1"/>
    <w:rsid w:val="00EC29F7"/>
    <w:pPr>
      <w:widowControl w:val="0"/>
      <w:overflowPunct/>
      <w:autoSpaceDE/>
      <w:autoSpaceDN/>
      <w:adjustRightInd/>
      <w:jc w:val="both"/>
      <w:textAlignment w:val="auto"/>
    </w:pPr>
    <w:rPr>
      <w:sz w:val="24"/>
    </w:rPr>
  </w:style>
  <w:style w:type="character" w:styleId="ad">
    <w:name w:val="footnote reference"/>
    <w:uiPriority w:val="99"/>
    <w:semiHidden/>
    <w:rsid w:val="00EC29F7"/>
    <w:rPr>
      <w:vertAlign w:val="superscript"/>
    </w:rPr>
  </w:style>
  <w:style w:type="paragraph" w:customStyle="1" w:styleId="Eniieieoaeu">
    <w:name w:val="Eniieieoaeu"/>
    <w:basedOn w:val="a1"/>
    <w:rsid w:val="00EC29F7"/>
    <w:pPr>
      <w:jc w:val="center"/>
    </w:pPr>
    <w:rPr>
      <w:sz w:val="22"/>
    </w:rPr>
  </w:style>
  <w:style w:type="paragraph" w:styleId="ae">
    <w:name w:val="annotation text"/>
    <w:basedOn w:val="a1"/>
    <w:link w:val="af"/>
    <w:semiHidden/>
    <w:rsid w:val="00EC29F7"/>
    <w:pPr>
      <w:widowControl w:val="0"/>
    </w:pPr>
  </w:style>
  <w:style w:type="character" w:customStyle="1" w:styleId="af">
    <w:name w:val="Текст примечания Знак"/>
    <w:basedOn w:val="a2"/>
    <w:link w:val="ae"/>
    <w:semiHidden/>
    <w:rsid w:val="00EC2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1"/>
    <w:link w:val="af1"/>
    <w:rsid w:val="00EC29F7"/>
    <w:pPr>
      <w:widowControl w:val="0"/>
      <w:tabs>
        <w:tab w:val="center" w:pos="4153"/>
        <w:tab w:val="right" w:pos="8306"/>
      </w:tabs>
      <w:ind w:firstLine="567"/>
      <w:jc w:val="both"/>
    </w:pPr>
    <w:rPr>
      <w:sz w:val="24"/>
    </w:rPr>
  </w:style>
  <w:style w:type="character" w:customStyle="1" w:styleId="af1">
    <w:name w:val="Верхний колонтитул Знак"/>
    <w:basedOn w:val="a2"/>
    <w:link w:val="af0"/>
    <w:rsid w:val="00EC2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5">
    <w:name w:val="caaieiaie 5"/>
    <w:basedOn w:val="a1"/>
    <w:next w:val="a1"/>
    <w:rsid w:val="00EC29F7"/>
    <w:pPr>
      <w:keepNext/>
      <w:jc w:val="center"/>
    </w:pPr>
    <w:rPr>
      <w:rFonts w:ascii="AvantGardeC" w:hAnsi="AvantGardeC"/>
      <w:b/>
    </w:rPr>
  </w:style>
  <w:style w:type="paragraph" w:customStyle="1" w:styleId="Iiaacaaeaiea">
    <w:name w:val="Iia?acaaeaiea"/>
    <w:basedOn w:val="caaieiaie5"/>
    <w:rsid w:val="00EC29F7"/>
    <w:pPr>
      <w:jc w:val="left"/>
    </w:pPr>
    <w:rPr>
      <w:rFonts w:ascii="Arial CYR" w:hAnsi="Arial CYR"/>
      <w:sz w:val="24"/>
    </w:rPr>
  </w:style>
  <w:style w:type="paragraph" w:customStyle="1" w:styleId="caaieiaie3">
    <w:name w:val="caaieiaie 3"/>
    <w:basedOn w:val="a1"/>
    <w:next w:val="a1"/>
    <w:rsid w:val="00EC29F7"/>
    <w:pPr>
      <w:keepNext/>
    </w:pPr>
    <w:rPr>
      <w:rFonts w:ascii="GaramondNarrowC" w:hAnsi="GaramondNarrowC"/>
      <w:b/>
      <w:spacing w:val="20"/>
      <w:sz w:val="48"/>
    </w:rPr>
  </w:style>
  <w:style w:type="paragraph" w:customStyle="1" w:styleId="71">
    <w:name w:val="заголовок 7"/>
    <w:basedOn w:val="a1"/>
    <w:next w:val="a1"/>
    <w:rsid w:val="00EC29F7"/>
    <w:pPr>
      <w:keepNext/>
    </w:pPr>
    <w:rPr>
      <w:rFonts w:ascii="AvantGardeC" w:hAnsi="AvantGardeC"/>
      <w:b/>
    </w:rPr>
  </w:style>
  <w:style w:type="paragraph" w:customStyle="1" w:styleId="af2">
    <w:name w:val="Îáû÷íûé"/>
    <w:rsid w:val="00EC2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"/>
    <w:basedOn w:val="a1"/>
    <w:next w:val="a1"/>
    <w:rsid w:val="00EC29F7"/>
    <w:pPr>
      <w:keepNext/>
      <w:widowControl w:val="0"/>
      <w:spacing w:before="240" w:after="60"/>
    </w:pPr>
    <w:rPr>
      <w:rFonts w:ascii="Arial" w:hAnsi="Arial"/>
      <w:b/>
      <w:i/>
      <w:sz w:val="24"/>
    </w:rPr>
  </w:style>
  <w:style w:type="paragraph" w:customStyle="1" w:styleId="af3">
    <w:name w:val="ТекстПисьма"/>
    <w:basedOn w:val="a1"/>
    <w:rsid w:val="00EC29F7"/>
    <w:pPr>
      <w:spacing w:line="360" w:lineRule="auto"/>
      <w:ind w:right="311" w:firstLine="284"/>
      <w:jc w:val="both"/>
    </w:pPr>
    <w:rPr>
      <w:rFonts w:ascii="Times New Roman CYR" w:hAnsi="Times New Roman CYR"/>
      <w:sz w:val="24"/>
      <w:lang w:val="en-US"/>
    </w:rPr>
  </w:style>
  <w:style w:type="paragraph" w:customStyle="1" w:styleId="Normal">
    <w:name w:val="Normal"/>
    <w:rsid w:val="00EC29F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Title"/>
    <w:aliases w:val="Название"/>
    <w:basedOn w:val="a1"/>
    <w:link w:val="af5"/>
    <w:qFormat/>
    <w:rsid w:val="00EC29F7"/>
    <w:pPr>
      <w:overflowPunct/>
      <w:autoSpaceDE/>
      <w:autoSpaceDN/>
      <w:adjustRightInd/>
      <w:spacing w:before="120" w:after="120"/>
      <w:jc w:val="center"/>
      <w:textAlignment w:val="auto"/>
    </w:pPr>
    <w:rPr>
      <w:b/>
      <w:bCs/>
      <w:snapToGrid w:val="0"/>
      <w:sz w:val="24"/>
    </w:rPr>
  </w:style>
  <w:style w:type="character" w:customStyle="1" w:styleId="af5">
    <w:name w:val="Заголовок Знак"/>
    <w:basedOn w:val="a2"/>
    <w:link w:val="af4"/>
    <w:rsid w:val="00EC29F7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styleId="af6">
    <w:name w:val="annotation reference"/>
    <w:uiPriority w:val="99"/>
    <w:rsid w:val="00EC29F7"/>
    <w:rPr>
      <w:sz w:val="16"/>
      <w:szCs w:val="16"/>
    </w:rPr>
  </w:style>
  <w:style w:type="paragraph" w:styleId="af7">
    <w:name w:val="annotation subject"/>
    <w:basedOn w:val="ae"/>
    <w:next w:val="ae"/>
    <w:link w:val="af8"/>
    <w:semiHidden/>
    <w:rsid w:val="00EC29F7"/>
    <w:pPr>
      <w:ind w:firstLine="567"/>
      <w:jc w:val="both"/>
    </w:pPr>
    <w:rPr>
      <w:b/>
      <w:bCs/>
    </w:rPr>
  </w:style>
  <w:style w:type="character" w:customStyle="1" w:styleId="af8">
    <w:name w:val="Тема примечания Знак"/>
    <w:basedOn w:val="af"/>
    <w:link w:val="af7"/>
    <w:semiHidden/>
    <w:rsid w:val="00EC29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Strong"/>
    <w:qFormat/>
    <w:rsid w:val="00EC29F7"/>
    <w:rPr>
      <w:b/>
      <w:bCs/>
    </w:rPr>
  </w:style>
  <w:style w:type="paragraph" w:customStyle="1" w:styleId="caaieiaie50">
    <w:name w:val="caaieiaie5"/>
    <w:basedOn w:val="a1"/>
    <w:rsid w:val="00EC2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21">
    <w:name w:val="Body Text 21"/>
    <w:basedOn w:val="a1"/>
    <w:rsid w:val="00EC29F7"/>
    <w:pPr>
      <w:widowControl w:val="0"/>
      <w:spacing w:after="120"/>
      <w:ind w:firstLine="567"/>
      <w:jc w:val="both"/>
    </w:pPr>
    <w:rPr>
      <w:rFonts w:ascii="Times New Roman CYR" w:hAnsi="Times New Roman CYR"/>
      <w:sz w:val="24"/>
    </w:rPr>
  </w:style>
  <w:style w:type="paragraph" w:customStyle="1" w:styleId="afa">
    <w:name w:val="КомуКуда"/>
    <w:basedOn w:val="a1"/>
    <w:rsid w:val="00EC29F7"/>
    <w:pPr>
      <w:spacing w:before="20"/>
      <w:ind w:right="108"/>
      <w:jc w:val="right"/>
    </w:pPr>
    <w:rPr>
      <w:rFonts w:ascii="Times New Roman CYR" w:hAnsi="Times New Roman CYR"/>
      <w:sz w:val="22"/>
    </w:rPr>
  </w:style>
  <w:style w:type="character" w:styleId="afb">
    <w:name w:val="Emphasis"/>
    <w:qFormat/>
    <w:rsid w:val="00EC29F7"/>
    <w:rPr>
      <w:i/>
      <w:iCs/>
    </w:rPr>
  </w:style>
  <w:style w:type="paragraph" w:styleId="afc">
    <w:name w:val="footnote text"/>
    <w:basedOn w:val="a1"/>
    <w:link w:val="afd"/>
    <w:uiPriority w:val="99"/>
    <w:rsid w:val="00EC29F7"/>
  </w:style>
  <w:style w:type="character" w:customStyle="1" w:styleId="afd">
    <w:name w:val="Текст сноски Знак"/>
    <w:basedOn w:val="a2"/>
    <w:link w:val="afc"/>
    <w:uiPriority w:val="99"/>
    <w:rsid w:val="00EC2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1"/>
    <w:link w:val="aff"/>
    <w:rsid w:val="00EC29F7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basedOn w:val="a2"/>
    <w:link w:val="afe"/>
    <w:rsid w:val="00EC29F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0">
    <w:name w:val="Normal (Web)"/>
    <w:aliases w:val="Обычный (веб)"/>
    <w:basedOn w:val="a1"/>
    <w:uiPriority w:val="99"/>
    <w:rsid w:val="00EC2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1">
    <w:name w:val="Раздел"/>
    <w:basedOn w:val="a1"/>
    <w:qFormat/>
    <w:rsid w:val="00EC29F7"/>
    <w:pPr>
      <w:keepNext/>
      <w:pageBreakBefore/>
      <w:spacing w:before="360"/>
      <w:jc w:val="center"/>
    </w:pPr>
    <w:rPr>
      <w:b/>
      <w:sz w:val="24"/>
      <w:szCs w:val="24"/>
    </w:rPr>
  </w:style>
  <w:style w:type="paragraph" w:customStyle="1" w:styleId="aff2">
    <w:name w:val="Пункт"/>
    <w:basedOn w:val="a1"/>
    <w:qFormat/>
    <w:rsid w:val="00EC29F7"/>
    <w:pPr>
      <w:spacing w:before="240"/>
      <w:jc w:val="both"/>
    </w:pPr>
    <w:rPr>
      <w:sz w:val="24"/>
      <w:szCs w:val="24"/>
    </w:rPr>
  </w:style>
  <w:style w:type="paragraph" w:customStyle="1" w:styleId="aff3">
    <w:name w:val="Подпункт"/>
    <w:basedOn w:val="a1"/>
    <w:qFormat/>
    <w:rsid w:val="00EC29F7"/>
    <w:pPr>
      <w:keepNext/>
      <w:spacing w:before="240"/>
      <w:jc w:val="both"/>
    </w:pPr>
    <w:rPr>
      <w:b/>
      <w:bCs/>
      <w:iCs/>
      <w:sz w:val="24"/>
      <w:szCs w:val="24"/>
    </w:rPr>
  </w:style>
  <w:style w:type="paragraph" w:customStyle="1" w:styleId="aff4">
    <w:name w:val="Текст таб"/>
    <w:basedOn w:val="3"/>
    <w:qFormat/>
    <w:rsid w:val="00EC29F7"/>
    <w:pPr>
      <w:keepNext w:val="0"/>
      <w:spacing w:before="120" w:after="0"/>
      <w:ind w:left="709"/>
      <w:jc w:val="both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aff5">
    <w:name w:val="Текст_"/>
    <w:basedOn w:val="aff4"/>
    <w:qFormat/>
    <w:rsid w:val="00EC29F7"/>
    <w:pPr>
      <w:spacing w:before="0"/>
      <w:ind w:left="0"/>
    </w:pPr>
  </w:style>
  <w:style w:type="paragraph" w:customStyle="1" w:styleId="aff6">
    <w:name w:val="Реквизиты"/>
    <w:basedOn w:val="a1"/>
    <w:qFormat/>
    <w:rsid w:val="00EC29F7"/>
    <w:pPr>
      <w:keepNext/>
      <w:spacing w:before="240"/>
      <w:jc w:val="both"/>
    </w:pPr>
    <w:rPr>
      <w:sz w:val="24"/>
      <w:szCs w:val="24"/>
      <w:u w:val="single"/>
    </w:rPr>
  </w:style>
  <w:style w:type="paragraph" w:customStyle="1" w:styleId="-">
    <w:name w:val="Пункт -"/>
    <w:basedOn w:val="a5"/>
    <w:qFormat/>
    <w:rsid w:val="00EC29F7"/>
    <w:pPr>
      <w:numPr>
        <w:numId w:val="2"/>
      </w:numPr>
      <w:spacing w:before="60"/>
      <w:ind w:left="1134" w:hanging="425"/>
      <w:jc w:val="both"/>
    </w:pPr>
    <w:rPr>
      <w:b w:val="0"/>
      <w:bCs/>
      <w:sz w:val="24"/>
    </w:rPr>
  </w:style>
  <w:style w:type="paragraph" w:customStyle="1" w:styleId="a0">
    <w:name w:val="Пункт со стрелкой"/>
    <w:basedOn w:val="31"/>
    <w:qFormat/>
    <w:rsid w:val="00EC29F7"/>
    <w:pPr>
      <w:numPr>
        <w:numId w:val="1"/>
      </w:numPr>
      <w:tabs>
        <w:tab w:val="clear" w:pos="754"/>
      </w:tabs>
      <w:spacing w:before="120" w:after="0"/>
      <w:ind w:left="1134" w:hanging="425"/>
    </w:pPr>
    <w:rPr>
      <w:bCs/>
    </w:rPr>
  </w:style>
  <w:style w:type="paragraph" w:customStyle="1" w:styleId="-0">
    <w:name w:val="Пункт - таб"/>
    <w:basedOn w:val="-"/>
    <w:qFormat/>
    <w:rsid w:val="00EC29F7"/>
    <w:pPr>
      <w:tabs>
        <w:tab w:val="left" w:pos="1559"/>
      </w:tabs>
      <w:ind w:left="1559"/>
    </w:pPr>
  </w:style>
  <w:style w:type="paragraph" w:styleId="aff7">
    <w:name w:val="List Paragraph"/>
    <w:basedOn w:val="a1"/>
    <w:uiPriority w:val="34"/>
    <w:qFormat/>
    <w:rsid w:val="00EC29F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oint">
    <w:name w:val="Point"/>
    <w:basedOn w:val="Title3"/>
    <w:link w:val="Point1"/>
    <w:qFormat/>
    <w:rsid w:val="00EC29F7"/>
    <w:pPr>
      <w:keepNext w:val="0"/>
      <w:numPr>
        <w:ilvl w:val="3"/>
      </w:numPr>
      <w:spacing w:before="240"/>
    </w:pPr>
    <w:rPr>
      <w:b w:val="0"/>
    </w:rPr>
  </w:style>
  <w:style w:type="paragraph" w:customStyle="1" w:styleId="Point2">
    <w:name w:val="Point 2"/>
    <w:basedOn w:val="Point"/>
    <w:qFormat/>
    <w:rsid w:val="00EC29F7"/>
    <w:pPr>
      <w:numPr>
        <w:ilvl w:val="4"/>
      </w:numPr>
      <w:spacing w:before="120"/>
    </w:pPr>
  </w:style>
  <w:style w:type="paragraph" w:customStyle="1" w:styleId="Point3">
    <w:name w:val="Point 3"/>
    <w:basedOn w:val="a1"/>
    <w:qFormat/>
    <w:rsid w:val="00EC29F7"/>
    <w:pPr>
      <w:numPr>
        <w:ilvl w:val="5"/>
        <w:numId w:val="3"/>
      </w:numPr>
      <w:tabs>
        <w:tab w:val="clear" w:pos="1296"/>
        <w:tab w:val="num" w:pos="851"/>
        <w:tab w:val="left" w:pos="1418"/>
      </w:tabs>
      <w:overflowPunct/>
      <w:autoSpaceDE/>
      <w:autoSpaceDN/>
      <w:adjustRightInd/>
      <w:ind w:left="851" w:hanging="851"/>
      <w:jc w:val="both"/>
      <w:textAlignment w:val="auto"/>
      <w:outlineLvl w:val="0"/>
    </w:pPr>
    <w:rPr>
      <w:rFonts w:cs="Arial"/>
      <w:sz w:val="24"/>
      <w:lang w:eastAsia="en-US"/>
    </w:rPr>
  </w:style>
  <w:style w:type="paragraph" w:customStyle="1" w:styleId="Title1">
    <w:name w:val="Title 1"/>
    <w:qFormat/>
    <w:rsid w:val="00EC29F7"/>
    <w:pPr>
      <w:keepNext/>
      <w:keepLines/>
      <w:numPr>
        <w:numId w:val="3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Title2">
    <w:name w:val="Title 2"/>
    <w:basedOn w:val="Title1"/>
    <w:qFormat/>
    <w:rsid w:val="00EC29F7"/>
    <w:pPr>
      <w:numPr>
        <w:ilvl w:val="1"/>
      </w:numPr>
      <w:tabs>
        <w:tab w:val="clear" w:pos="1080"/>
        <w:tab w:val="num" w:pos="2552"/>
      </w:tabs>
      <w:ind w:left="2552" w:hanging="2489"/>
    </w:pPr>
  </w:style>
  <w:style w:type="paragraph" w:customStyle="1" w:styleId="Title3">
    <w:name w:val="Title 3"/>
    <w:basedOn w:val="Title2"/>
    <w:qFormat/>
    <w:rsid w:val="00EC29F7"/>
    <w:pPr>
      <w:keepLines w:val="0"/>
      <w:numPr>
        <w:ilvl w:val="2"/>
      </w:numPr>
      <w:tabs>
        <w:tab w:val="clear" w:pos="2269"/>
        <w:tab w:val="num" w:pos="1418"/>
      </w:tabs>
      <w:spacing w:before="360"/>
      <w:ind w:left="1418"/>
    </w:pPr>
  </w:style>
  <w:style w:type="paragraph" w:customStyle="1" w:styleId="Pointmark">
    <w:name w:val="Point (mark)"/>
    <w:qFormat/>
    <w:rsid w:val="00EC29F7"/>
    <w:pPr>
      <w:numPr>
        <w:numId w:val="4"/>
      </w:numPr>
      <w:tabs>
        <w:tab w:val="clear" w:pos="360"/>
        <w:tab w:val="left" w:pos="1418"/>
      </w:tabs>
      <w:spacing w:after="0" w:line="240" w:lineRule="auto"/>
      <w:ind w:left="1418" w:hanging="567"/>
      <w:jc w:val="both"/>
      <w:outlineLvl w:val="0"/>
    </w:pPr>
    <w:rPr>
      <w:rFonts w:ascii="Times New Roman" w:eastAsia="Times New Roman" w:hAnsi="Times New Roman" w:cs="Arial"/>
      <w:sz w:val="24"/>
      <w:szCs w:val="20"/>
    </w:rPr>
  </w:style>
  <w:style w:type="paragraph" w:styleId="12">
    <w:name w:val="toc 1"/>
    <w:basedOn w:val="a1"/>
    <w:next w:val="a1"/>
    <w:autoRedefine/>
    <w:uiPriority w:val="39"/>
    <w:unhideWhenUsed/>
    <w:qFormat/>
    <w:rsid w:val="00EC29F7"/>
    <w:pPr>
      <w:widowControl w:val="0"/>
      <w:tabs>
        <w:tab w:val="left" w:pos="480"/>
        <w:tab w:val="left" w:pos="567"/>
        <w:tab w:val="right" w:leader="dot" w:pos="9355"/>
      </w:tabs>
      <w:overflowPunct/>
      <w:spacing w:after="100" w:line="360" w:lineRule="atLeast"/>
      <w:jc w:val="both"/>
    </w:pPr>
    <w:rPr>
      <w:b/>
      <w:sz w:val="24"/>
      <w:szCs w:val="22"/>
      <w:lang w:eastAsia="en-US"/>
    </w:rPr>
  </w:style>
  <w:style w:type="paragraph" w:styleId="aff8">
    <w:name w:val="endnote text"/>
    <w:basedOn w:val="a1"/>
    <w:link w:val="aff9"/>
    <w:uiPriority w:val="99"/>
    <w:rsid w:val="00EC29F7"/>
    <w:pPr>
      <w:widowControl w:val="0"/>
      <w:ind w:firstLine="567"/>
      <w:jc w:val="both"/>
    </w:pPr>
  </w:style>
  <w:style w:type="character" w:customStyle="1" w:styleId="aff9">
    <w:name w:val="Текст концевой сноски Знак"/>
    <w:basedOn w:val="a2"/>
    <w:link w:val="aff8"/>
    <w:uiPriority w:val="99"/>
    <w:rsid w:val="00EC2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1"/>
    <w:qFormat/>
    <w:rsid w:val="00EC29F7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affa">
    <w:name w:val="Раздел форм документов"/>
    <w:basedOn w:val="8"/>
    <w:qFormat/>
    <w:rsid w:val="00EC29F7"/>
    <w:pPr>
      <w:keepNext/>
      <w:pageBreakBefore/>
      <w:spacing w:before="0" w:after="0"/>
      <w:jc w:val="both"/>
    </w:pPr>
    <w:rPr>
      <w:rFonts w:ascii="Times New Roman CYR" w:hAnsi="Times New Roman CYR"/>
      <w:b/>
      <w:i w:val="0"/>
      <w:iCs w:val="0"/>
      <w:szCs w:val="20"/>
      <w:lang w:val="x-none" w:eastAsia="x-none"/>
    </w:rPr>
  </w:style>
  <w:style w:type="paragraph" w:customStyle="1" w:styleId="affb">
    <w:name w:val="Пункт форм документов"/>
    <w:basedOn w:val="a1"/>
    <w:qFormat/>
    <w:rsid w:val="00EC29F7"/>
    <w:pPr>
      <w:pageBreakBefore/>
      <w:widowControl w:val="0"/>
      <w:spacing w:before="240"/>
      <w:jc w:val="both"/>
      <w:outlineLvl w:val="0"/>
    </w:pPr>
    <w:rPr>
      <w:bCs/>
      <w:sz w:val="24"/>
    </w:rPr>
  </w:style>
  <w:style w:type="paragraph" w:customStyle="1" w:styleId="13">
    <w:name w:val="Стиль1"/>
    <w:basedOn w:val="a1"/>
    <w:link w:val="14"/>
    <w:qFormat/>
    <w:rsid w:val="00EC29F7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paragraph" w:customStyle="1" w:styleId="11">
    <w:name w:val="Стиль1.1"/>
    <w:basedOn w:val="a1"/>
    <w:qFormat/>
    <w:rsid w:val="00EC29F7"/>
    <w:pPr>
      <w:numPr>
        <w:ilvl w:val="1"/>
        <w:numId w:val="5"/>
      </w:numPr>
      <w:tabs>
        <w:tab w:val="left" w:pos="851"/>
      </w:tabs>
      <w:overflowPunct/>
      <w:autoSpaceDE/>
      <w:autoSpaceDN/>
      <w:adjustRightInd/>
      <w:spacing w:before="120"/>
      <w:ind w:left="851" w:hanging="851"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111">
    <w:name w:val="Стиль1.1.1"/>
    <w:basedOn w:val="11"/>
    <w:qFormat/>
    <w:rsid w:val="00EC29F7"/>
    <w:pPr>
      <w:numPr>
        <w:ilvl w:val="2"/>
      </w:numPr>
    </w:pPr>
  </w:style>
  <w:style w:type="paragraph" w:styleId="affc">
    <w:name w:val="Revision"/>
    <w:hidden/>
    <w:uiPriority w:val="99"/>
    <w:semiHidden/>
    <w:rsid w:val="00EC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Таблица"/>
    <w:basedOn w:val="a1"/>
    <w:rsid w:val="00EC29F7"/>
    <w:pPr>
      <w:widowControl w:val="0"/>
      <w:overflowPunct/>
      <w:autoSpaceDE/>
      <w:autoSpaceDN/>
      <w:adjustRightInd/>
      <w:textAlignment w:val="auto"/>
    </w:pPr>
  </w:style>
  <w:style w:type="paragraph" w:styleId="affe">
    <w:name w:val="Signature"/>
    <w:basedOn w:val="a1"/>
    <w:link w:val="afff"/>
    <w:rsid w:val="00EC29F7"/>
    <w:pPr>
      <w:overflowPunct/>
      <w:autoSpaceDE/>
      <w:autoSpaceDN/>
      <w:adjustRightInd/>
      <w:jc w:val="center"/>
      <w:textAlignment w:val="auto"/>
    </w:pPr>
  </w:style>
  <w:style w:type="character" w:customStyle="1" w:styleId="afff">
    <w:name w:val="Подпись Знак"/>
    <w:basedOn w:val="a2"/>
    <w:link w:val="affe"/>
    <w:rsid w:val="00EC29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3"/>
    <w:uiPriority w:val="39"/>
    <w:rsid w:val="00EC29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1"/>
    <w:link w:val="Text0"/>
    <w:qFormat/>
    <w:rsid w:val="00EC29F7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EC29F7"/>
    <w:rPr>
      <w:rFonts w:ascii="Times New Roman" w:eastAsia="MS Mincho" w:hAnsi="Times New Roman" w:cs="Times New Roman"/>
      <w:iCs/>
      <w:sz w:val="24"/>
      <w:szCs w:val="24"/>
    </w:rPr>
  </w:style>
  <w:style w:type="paragraph" w:customStyle="1" w:styleId="TextCenter">
    <w:name w:val="Text Center"/>
    <w:basedOn w:val="Text"/>
    <w:qFormat/>
    <w:rsid w:val="00EC29F7"/>
    <w:pPr>
      <w:jc w:val="center"/>
    </w:pPr>
    <w:rPr>
      <w:rFonts w:eastAsia="Times New Roman"/>
    </w:rPr>
  </w:style>
  <w:style w:type="paragraph" w:customStyle="1" w:styleId="TextCenterb">
    <w:name w:val="Text Center b"/>
    <w:basedOn w:val="TextCenter"/>
    <w:qFormat/>
    <w:rsid w:val="00EC29F7"/>
    <w:rPr>
      <w:b/>
      <w:noProof/>
      <w:lang w:eastAsia="ru-RU"/>
    </w:rPr>
  </w:style>
  <w:style w:type="paragraph" w:customStyle="1" w:styleId="TextRight">
    <w:name w:val="Text Right"/>
    <w:basedOn w:val="Text"/>
    <w:qFormat/>
    <w:rsid w:val="00EC29F7"/>
    <w:pPr>
      <w:jc w:val="right"/>
    </w:pPr>
  </w:style>
  <w:style w:type="paragraph" w:customStyle="1" w:styleId="Textb">
    <w:name w:val="Text b"/>
    <w:basedOn w:val="Text"/>
    <w:qFormat/>
    <w:rsid w:val="00EC29F7"/>
    <w:rPr>
      <w:rFonts w:eastAsia="Times New Roman"/>
      <w:b/>
      <w:noProof/>
      <w:lang w:eastAsia="ru-RU"/>
    </w:rPr>
  </w:style>
  <w:style w:type="character" w:customStyle="1" w:styleId="afff1">
    <w:name w:val="Термин"/>
    <w:rsid w:val="00EC29F7"/>
    <w:rPr>
      <w:b/>
      <w:bCs/>
    </w:rPr>
  </w:style>
  <w:style w:type="paragraph" w:customStyle="1" w:styleId="afff2">
    <w:name w:val="Доп текст к приложению"/>
    <w:basedOn w:val="aff4"/>
    <w:qFormat/>
    <w:rsid w:val="00EC29F7"/>
    <w:pPr>
      <w:widowControl w:val="0"/>
      <w:overflowPunct/>
      <w:autoSpaceDE/>
      <w:autoSpaceDN/>
      <w:spacing w:before="0"/>
      <w:ind w:left="851"/>
      <w:jc w:val="right"/>
      <w:outlineLvl w:val="1"/>
    </w:pPr>
    <w:rPr>
      <w:lang w:eastAsia="en-US" w:bidi="en-US"/>
    </w:rPr>
  </w:style>
  <w:style w:type="character" w:customStyle="1" w:styleId="14">
    <w:name w:val="Стиль1 Знак"/>
    <w:link w:val="13"/>
    <w:rsid w:val="00EC29F7"/>
    <w:rPr>
      <w:rFonts w:ascii="Times New Roman" w:eastAsia="Calibri" w:hAnsi="Times New Roman" w:cs="Times New Roman"/>
      <w:b/>
      <w:sz w:val="24"/>
      <w:szCs w:val="24"/>
    </w:rPr>
  </w:style>
  <w:style w:type="paragraph" w:styleId="afff3">
    <w:name w:val="List"/>
    <w:basedOn w:val="a1"/>
    <w:rsid w:val="00EC29F7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  <w:style w:type="paragraph" w:customStyle="1" w:styleId="afff4">
    <w:name w:val="?????"/>
    <w:basedOn w:val="a1"/>
    <w:rsid w:val="00EC29F7"/>
    <w:pPr>
      <w:tabs>
        <w:tab w:val="right" w:pos="9356"/>
      </w:tabs>
      <w:overflowPunct/>
      <w:spacing w:line="360" w:lineRule="atLeast"/>
      <w:ind w:left="142"/>
    </w:pPr>
    <w:rPr>
      <w:rFonts w:ascii="Courier New" w:hAnsi="Courier New" w:cs="Arial"/>
      <w:noProof/>
      <w:szCs w:val="24"/>
    </w:rPr>
  </w:style>
  <w:style w:type="paragraph" w:customStyle="1" w:styleId="Pointnum">
    <w:name w:val="Point (num)"/>
    <w:qFormat/>
    <w:rsid w:val="00EC29F7"/>
    <w:pPr>
      <w:numPr>
        <w:numId w:val="6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styleId="24">
    <w:name w:val="toc 2"/>
    <w:basedOn w:val="a1"/>
    <w:next w:val="a1"/>
    <w:autoRedefine/>
    <w:uiPriority w:val="39"/>
    <w:rsid w:val="00EC29F7"/>
    <w:pPr>
      <w:tabs>
        <w:tab w:val="left" w:pos="880"/>
        <w:tab w:val="right" w:leader="dot" w:pos="9345"/>
      </w:tabs>
      <w:ind w:left="200"/>
    </w:pPr>
    <w:rPr>
      <w:noProof/>
    </w:rPr>
  </w:style>
  <w:style w:type="paragraph" w:styleId="33">
    <w:name w:val="toc 3"/>
    <w:basedOn w:val="a1"/>
    <w:next w:val="a1"/>
    <w:autoRedefine/>
    <w:uiPriority w:val="39"/>
    <w:rsid w:val="00EC29F7"/>
    <w:pPr>
      <w:ind w:left="400"/>
    </w:pPr>
  </w:style>
  <w:style w:type="paragraph" w:styleId="81">
    <w:name w:val="toc 8"/>
    <w:basedOn w:val="a1"/>
    <w:next w:val="a1"/>
    <w:autoRedefine/>
    <w:uiPriority w:val="39"/>
    <w:rsid w:val="00EC29F7"/>
    <w:pPr>
      <w:ind w:left="1400"/>
    </w:pPr>
  </w:style>
  <w:style w:type="paragraph" w:customStyle="1" w:styleId="a">
    <w:name w:val="Цифровая нумерация"/>
    <w:basedOn w:val="a1"/>
    <w:rsid w:val="00EC29F7"/>
    <w:pPr>
      <w:widowControl w:val="0"/>
      <w:numPr>
        <w:numId w:val="7"/>
      </w:numPr>
      <w:tabs>
        <w:tab w:val="right" w:pos="9356"/>
      </w:tabs>
      <w:overflowPunct/>
      <w:autoSpaceDE/>
      <w:autoSpaceDN/>
      <w:spacing w:after="60" w:line="360" w:lineRule="atLeast"/>
      <w:jc w:val="both"/>
    </w:pPr>
    <w:rPr>
      <w:rFonts w:cs="Arial"/>
      <w:noProof/>
      <w:sz w:val="24"/>
      <w:szCs w:val="24"/>
    </w:rPr>
  </w:style>
  <w:style w:type="paragraph" w:customStyle="1" w:styleId="afff5">
    <w:name w:val="Заголовок Придложения"/>
    <w:basedOn w:val="a1"/>
    <w:rsid w:val="00EC29F7"/>
    <w:pPr>
      <w:tabs>
        <w:tab w:val="right" w:pos="9356"/>
      </w:tabs>
      <w:overflowPunct/>
      <w:autoSpaceDE/>
      <w:autoSpaceDN/>
      <w:adjustRightInd/>
      <w:spacing w:line="360" w:lineRule="atLeast"/>
      <w:ind w:left="5812"/>
      <w:jc w:val="both"/>
      <w:textAlignment w:val="auto"/>
    </w:pPr>
    <w:rPr>
      <w:rFonts w:ascii="Times New Roman CYR" w:hAnsi="Times New Roman CYR" w:cs="Arial"/>
      <w:b/>
      <w:bCs/>
      <w:noProof/>
      <w:sz w:val="24"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EC29F7"/>
    <w:pPr>
      <w:overflowPunct/>
      <w:autoSpaceDE/>
      <w:autoSpaceDN/>
      <w:adjustRightInd/>
      <w:spacing w:after="100" w:line="259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1">
    <w:name w:val="toc 5"/>
    <w:basedOn w:val="a1"/>
    <w:next w:val="a1"/>
    <w:autoRedefine/>
    <w:uiPriority w:val="39"/>
    <w:unhideWhenUsed/>
    <w:rsid w:val="00EC29F7"/>
    <w:pPr>
      <w:overflowPunct/>
      <w:autoSpaceDE/>
      <w:autoSpaceDN/>
      <w:adjustRightInd/>
      <w:spacing w:after="100" w:line="259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EC29F7"/>
    <w:pPr>
      <w:overflowPunct/>
      <w:autoSpaceDE/>
      <w:autoSpaceDN/>
      <w:adjustRightInd/>
      <w:spacing w:after="100" w:line="259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EC29F7"/>
    <w:pPr>
      <w:overflowPunct/>
      <w:autoSpaceDE/>
      <w:autoSpaceDN/>
      <w:adjustRightInd/>
      <w:spacing w:after="100" w:line="259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EC29F7"/>
    <w:pPr>
      <w:overflowPunct/>
      <w:autoSpaceDE/>
      <w:autoSpaceDN/>
      <w:adjustRightInd/>
      <w:spacing w:after="100" w:line="259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afff6">
    <w:name w:val="Тц"/>
    <w:basedOn w:val="a1"/>
    <w:qFormat/>
    <w:rsid w:val="00EC29F7"/>
    <w:pPr>
      <w:widowControl w:val="0"/>
      <w:tabs>
        <w:tab w:val="right" w:pos="9356"/>
      </w:tabs>
      <w:overflowPunct/>
      <w:autoSpaceDE/>
      <w:autoSpaceDN/>
      <w:spacing w:line="360" w:lineRule="atLeast"/>
      <w:jc w:val="both"/>
    </w:pPr>
    <w:rPr>
      <w:sz w:val="24"/>
      <w:szCs w:val="16"/>
      <w:lang w:val="en-US"/>
    </w:rPr>
  </w:style>
  <w:style w:type="character" w:customStyle="1" w:styleId="52">
    <w:name w:val="Основной текст (5)_"/>
    <w:link w:val="53"/>
    <w:rsid w:val="00EC29F7"/>
    <w:rPr>
      <w:rFonts w:ascii="Verdana" w:eastAsia="Verdana" w:hAnsi="Verdana" w:cs="Verdana"/>
      <w:i/>
      <w:iCs/>
      <w:spacing w:val="-23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EC29F7"/>
    <w:pPr>
      <w:widowControl w:val="0"/>
      <w:shd w:val="clear" w:color="auto" w:fill="FFFFFF"/>
      <w:overflowPunct/>
      <w:autoSpaceDE/>
      <w:autoSpaceDN/>
      <w:adjustRightInd/>
      <w:spacing w:before="120" w:after="120" w:line="336" w:lineRule="exact"/>
      <w:textAlignment w:val="auto"/>
    </w:pPr>
    <w:rPr>
      <w:rFonts w:ascii="Verdana" w:eastAsia="Verdana" w:hAnsi="Verdana" w:cs="Verdana"/>
      <w:i/>
      <w:iCs/>
      <w:spacing w:val="-23"/>
      <w:sz w:val="21"/>
      <w:szCs w:val="21"/>
      <w:lang w:eastAsia="en-US"/>
    </w:rPr>
  </w:style>
  <w:style w:type="paragraph" w:styleId="afff7">
    <w:name w:val="No Spacing"/>
    <w:uiPriority w:val="1"/>
    <w:qFormat/>
    <w:rsid w:val="00EC29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t1">
    <w:name w:val="st1"/>
    <w:rsid w:val="00EC29F7"/>
  </w:style>
  <w:style w:type="character" w:customStyle="1" w:styleId="afff8">
    <w:name w:val="Основной текст_"/>
    <w:link w:val="15"/>
    <w:rsid w:val="00EC29F7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1"/>
    <w:link w:val="afff8"/>
    <w:rsid w:val="00EC29F7"/>
    <w:pPr>
      <w:widowControl w:val="0"/>
      <w:shd w:val="clear" w:color="auto" w:fill="FFFFFF"/>
      <w:overflowPunct/>
      <w:autoSpaceDE/>
      <w:autoSpaceDN/>
      <w:adjustRightInd/>
      <w:spacing w:before="420" w:after="300" w:line="322" w:lineRule="exact"/>
      <w:jc w:val="both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f9">
    <w:name w:val="TOC Heading"/>
    <w:basedOn w:val="1"/>
    <w:next w:val="a1"/>
    <w:uiPriority w:val="39"/>
    <w:unhideWhenUsed/>
    <w:qFormat/>
    <w:rsid w:val="00EC29F7"/>
    <w:pPr>
      <w:keepLines/>
      <w:overflowPunct/>
      <w:autoSpaceDE/>
      <w:autoSpaceDN/>
      <w:adjustRightInd/>
      <w:spacing w:before="240" w:line="259" w:lineRule="auto"/>
      <w:ind w:left="0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customStyle="1" w:styleId="Texttab">
    <w:name w:val="Text tab"/>
    <w:basedOn w:val="Text"/>
    <w:link w:val="Texttab0"/>
    <w:qFormat/>
    <w:rsid w:val="00EC29F7"/>
    <w:pPr>
      <w:tabs>
        <w:tab w:val="clear" w:pos="9356"/>
        <w:tab w:val="right" w:pos="851"/>
      </w:tabs>
      <w:ind w:left="851"/>
    </w:pPr>
    <w:rPr>
      <w:rFonts w:eastAsia="Times New Roman"/>
      <w:noProof/>
      <w:lang w:val="x-none" w:eastAsia="x-none"/>
    </w:rPr>
  </w:style>
  <w:style w:type="character" w:customStyle="1" w:styleId="Texttab0">
    <w:name w:val="Text tab Знак"/>
    <w:link w:val="Texttab"/>
    <w:rsid w:val="00EC29F7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styleId="afffa">
    <w:name w:val="Unresolved Mention"/>
    <w:uiPriority w:val="99"/>
    <w:semiHidden/>
    <w:unhideWhenUsed/>
    <w:rsid w:val="00EC29F7"/>
    <w:rPr>
      <w:color w:val="605E5C"/>
      <w:shd w:val="clear" w:color="auto" w:fill="E1DFDD"/>
    </w:rPr>
  </w:style>
  <w:style w:type="character" w:customStyle="1" w:styleId="Point1">
    <w:name w:val="Point Знак1"/>
    <w:link w:val="Point"/>
    <w:rsid w:val="00EC29F7"/>
    <w:rPr>
      <w:rFonts w:ascii="Times New Roman" w:eastAsia="Times New Roman" w:hAnsi="Times New Roman" w:cs="Times New Roman"/>
      <w:sz w:val="24"/>
      <w:szCs w:val="28"/>
    </w:rPr>
  </w:style>
  <w:style w:type="character" w:styleId="afffb">
    <w:name w:val="FollowedHyperlink"/>
    <w:rsid w:val="00EC29F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 Константин Петрович</dc:creator>
  <cp:keywords/>
  <dc:description/>
  <cp:lastModifiedBy>Кропанцев Константин Петрович</cp:lastModifiedBy>
  <cp:revision>1</cp:revision>
  <dcterms:created xsi:type="dcterms:W3CDTF">2022-06-24T19:32:00Z</dcterms:created>
  <dcterms:modified xsi:type="dcterms:W3CDTF">2022-06-24T19:34:00Z</dcterms:modified>
</cp:coreProperties>
</file>