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1F7A" w14:textId="77777777" w:rsidR="00242302" w:rsidRPr="00283CB1" w:rsidRDefault="00242302" w:rsidP="00242302">
      <w:pPr>
        <w:pStyle w:val="Headcenter"/>
        <w:spacing w:before="120" w:after="120"/>
        <w:jc w:val="left"/>
        <w:rPr>
          <w:rFonts w:ascii="Arial" w:hAnsi="Arial"/>
          <w:b w:val="0"/>
          <w:i/>
          <w:color w:val="000000"/>
        </w:rPr>
      </w:pPr>
      <w:r w:rsidRPr="00283CB1">
        <w:rPr>
          <w:rFonts w:ascii="Arial" w:hAnsi="Arial"/>
          <w:b w:val="0"/>
          <w:bCs w:val="0"/>
          <w:iCs/>
          <w:color w:val="000000"/>
        </w:rPr>
        <w:t>(На бланке организации)</w:t>
      </w:r>
      <w:r w:rsidRPr="00283CB1">
        <w:rPr>
          <w:rFonts w:ascii="Arial" w:hAnsi="Arial"/>
          <w:b w:val="0"/>
          <w:i/>
          <w:color w:val="000000"/>
        </w:rPr>
        <w:t xml:space="preserve"> </w:t>
      </w:r>
    </w:p>
    <w:p w14:paraId="74C37411" w14:textId="77777777" w:rsidR="00242302" w:rsidRPr="00283CB1" w:rsidRDefault="00242302" w:rsidP="00242302">
      <w:pPr>
        <w:pStyle w:val="Headcenter"/>
        <w:spacing w:before="120" w:after="120"/>
        <w:jc w:val="right"/>
        <w:rPr>
          <w:rFonts w:ascii="Arial" w:hAnsi="Arial"/>
          <w:b w:val="0"/>
          <w:i/>
          <w:color w:val="000000"/>
        </w:rPr>
      </w:pPr>
      <w:r w:rsidRPr="00283CB1">
        <w:rPr>
          <w:rFonts w:ascii="Arial" w:hAnsi="Arial"/>
          <w:b w:val="0"/>
          <w:i/>
          <w:color w:val="000000"/>
        </w:rPr>
        <w:t>В НКО НКЦ (АО)</w:t>
      </w:r>
    </w:p>
    <w:p w14:paraId="0948ADFC" w14:textId="77777777" w:rsidR="00242302" w:rsidRPr="00283CB1" w:rsidRDefault="00242302" w:rsidP="00242302">
      <w:pPr>
        <w:pStyle w:val="Headcenter"/>
        <w:widowControl w:val="0"/>
        <w:tabs>
          <w:tab w:val="right" w:pos="9356"/>
        </w:tabs>
        <w:adjustRightInd w:val="0"/>
        <w:spacing w:before="0"/>
        <w:ind w:left="142"/>
        <w:jc w:val="right"/>
        <w:textAlignment w:val="baseline"/>
        <w:rPr>
          <w:rFonts w:ascii="Arial" w:hAnsi="Arial"/>
          <w:noProof/>
          <w:color w:val="000000"/>
        </w:rPr>
      </w:pPr>
    </w:p>
    <w:p w14:paraId="44474F20" w14:textId="77777777" w:rsidR="00242302" w:rsidRPr="00283CB1" w:rsidRDefault="00242302" w:rsidP="00242302">
      <w:pPr>
        <w:pStyle w:val="a3"/>
        <w:jc w:val="center"/>
        <w:rPr>
          <w:rFonts w:ascii="Arial" w:hAnsi="Arial" w:cs="Arial"/>
          <w:color w:val="000000"/>
          <w:szCs w:val="24"/>
        </w:rPr>
      </w:pPr>
      <w:r w:rsidRPr="00283CB1">
        <w:rPr>
          <w:rFonts w:ascii="Arial" w:hAnsi="Arial" w:cs="Arial"/>
          <w:color w:val="000000"/>
          <w:szCs w:val="24"/>
        </w:rPr>
        <w:t>ЗАПРОС НА ЗАКРЫТИЕ РАСЧЕТНОГО КОДА</w:t>
      </w:r>
    </w:p>
    <w:p w14:paraId="7EB34966" w14:textId="77777777" w:rsidR="00242302" w:rsidRPr="00283CB1" w:rsidRDefault="00242302" w:rsidP="00242302">
      <w:pPr>
        <w:pStyle w:val="a3"/>
        <w:jc w:val="center"/>
        <w:rPr>
          <w:rFonts w:ascii="Arial" w:hAnsi="Arial" w:cs="Arial"/>
          <w:color w:val="000000"/>
          <w:szCs w:val="24"/>
        </w:rPr>
      </w:pPr>
    </w:p>
    <w:p w14:paraId="3F13D8E6" w14:textId="77777777" w:rsidR="00242302" w:rsidRPr="00283CB1" w:rsidRDefault="00242302" w:rsidP="00242302">
      <w:pPr>
        <w:rPr>
          <w:rFonts w:ascii="Arial" w:hAnsi="Arial" w:cs="Arial"/>
          <w:color w:val="000000"/>
          <w:sz w:val="24"/>
          <w:szCs w:val="24"/>
        </w:rPr>
      </w:pPr>
      <w:r w:rsidRPr="00283CB1">
        <w:rPr>
          <w:rFonts w:ascii="Arial" w:hAnsi="Arial" w:cs="Arial"/>
          <w:color w:val="000000"/>
          <w:sz w:val="24"/>
          <w:szCs w:val="24"/>
        </w:rPr>
        <w:t>От: __________________________________________________________________________</w:t>
      </w:r>
    </w:p>
    <w:p w14:paraId="7774B95B" w14:textId="77777777" w:rsidR="00242302" w:rsidRPr="00283CB1" w:rsidRDefault="00242302" w:rsidP="00242302">
      <w:pPr>
        <w:jc w:val="center"/>
        <w:rPr>
          <w:rFonts w:ascii="Arial" w:hAnsi="Arial" w:cs="Arial"/>
          <w:color w:val="000000"/>
        </w:rPr>
      </w:pPr>
      <w:r w:rsidRPr="00283CB1">
        <w:rPr>
          <w:rFonts w:ascii="Arial" w:hAnsi="Arial" w:cs="Arial"/>
          <w:color w:val="000000"/>
        </w:rPr>
        <w:t>(полное наименование Участника клиринга)</w:t>
      </w:r>
    </w:p>
    <w:p w14:paraId="53F7D50A" w14:textId="77777777" w:rsidR="00242302" w:rsidRPr="00283CB1" w:rsidRDefault="00242302" w:rsidP="00242302">
      <w:pPr>
        <w:rPr>
          <w:rFonts w:ascii="Arial" w:hAnsi="Arial" w:cs="Arial"/>
          <w:color w:val="000000"/>
          <w:sz w:val="24"/>
          <w:szCs w:val="24"/>
        </w:rPr>
      </w:pPr>
    </w:p>
    <w:p w14:paraId="65B4B992" w14:textId="77777777" w:rsidR="00242302" w:rsidRPr="00283CB1" w:rsidRDefault="00242302" w:rsidP="00242302">
      <w:pPr>
        <w:widowControl w:val="0"/>
        <w:tabs>
          <w:tab w:val="right" w:pos="9356"/>
        </w:tabs>
        <w:overflowPunct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3CB1">
        <w:rPr>
          <w:rFonts w:ascii="Arial" w:hAnsi="Arial" w:cs="Arial"/>
          <w:color w:val="000000"/>
          <w:sz w:val="24"/>
          <w:szCs w:val="24"/>
        </w:rPr>
        <w:t>Уникод Участника клиринга: _______________________</w:t>
      </w:r>
    </w:p>
    <w:p w14:paraId="6140072E" w14:textId="77777777" w:rsidR="00242302" w:rsidRPr="00283CB1" w:rsidRDefault="00242302" w:rsidP="0024230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0605430" w14:textId="77777777" w:rsidR="00242302" w:rsidRPr="00283CB1" w:rsidRDefault="00242302" w:rsidP="00242302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283CB1">
        <w:rPr>
          <w:rFonts w:ascii="Arial" w:hAnsi="Arial" w:cs="Arial"/>
          <w:color w:val="000000"/>
          <w:sz w:val="24"/>
          <w:szCs w:val="24"/>
        </w:rPr>
        <w:t>В соответствии с Правилами клиринга Небанковской кредитной организации-центрального контрагента «Национальный Клиринговый Центр» (Акционерное общество) просим закрыть следующие Расчетные коды: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365"/>
      </w:tblGrid>
      <w:tr w:rsidR="00242302" w:rsidRPr="00283CB1" w14:paraId="51105025" w14:textId="77777777" w:rsidTr="002834E7">
        <w:tc>
          <w:tcPr>
            <w:tcW w:w="4140" w:type="dxa"/>
            <w:shd w:val="clear" w:color="auto" w:fill="auto"/>
          </w:tcPr>
          <w:p w14:paraId="3A8AA588" w14:textId="77777777" w:rsidR="00242302" w:rsidRPr="00283CB1" w:rsidRDefault="00242302" w:rsidP="002834E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83CB1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Расчетные коды</w:t>
            </w:r>
          </w:p>
        </w:tc>
        <w:tc>
          <w:tcPr>
            <w:tcW w:w="4365" w:type="dxa"/>
            <w:shd w:val="clear" w:color="auto" w:fill="auto"/>
          </w:tcPr>
          <w:p w14:paraId="73FD220D" w14:textId="77777777" w:rsidR="00242302" w:rsidRPr="00283CB1" w:rsidRDefault="00242302" w:rsidP="002834E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83CB1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Рынок*</w:t>
            </w:r>
          </w:p>
        </w:tc>
      </w:tr>
      <w:tr w:rsidR="00242302" w:rsidRPr="00283CB1" w14:paraId="154D30E2" w14:textId="77777777" w:rsidTr="002834E7">
        <w:tc>
          <w:tcPr>
            <w:tcW w:w="4140" w:type="dxa"/>
            <w:shd w:val="clear" w:color="auto" w:fill="auto"/>
          </w:tcPr>
          <w:p w14:paraId="79DF8C5B" w14:textId="77777777" w:rsidR="00242302" w:rsidRPr="00283CB1" w:rsidRDefault="00242302" w:rsidP="002834E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14:paraId="10187500" w14:textId="77777777" w:rsidR="00242302" w:rsidRPr="00283CB1" w:rsidRDefault="00242302" w:rsidP="002834E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242302" w:rsidRPr="00283CB1" w14:paraId="6BED883F" w14:textId="77777777" w:rsidTr="002834E7">
        <w:tc>
          <w:tcPr>
            <w:tcW w:w="4140" w:type="dxa"/>
            <w:shd w:val="clear" w:color="auto" w:fill="auto"/>
          </w:tcPr>
          <w:p w14:paraId="4D590433" w14:textId="77777777" w:rsidR="00242302" w:rsidRPr="00283CB1" w:rsidRDefault="00242302" w:rsidP="002834E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14:paraId="6B02F7E9" w14:textId="77777777" w:rsidR="00242302" w:rsidRPr="00283CB1" w:rsidRDefault="00242302" w:rsidP="002834E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242302" w:rsidRPr="00283CB1" w14:paraId="6281209D" w14:textId="77777777" w:rsidTr="002834E7">
        <w:tc>
          <w:tcPr>
            <w:tcW w:w="4140" w:type="dxa"/>
            <w:shd w:val="clear" w:color="auto" w:fill="auto"/>
          </w:tcPr>
          <w:p w14:paraId="1290DA97" w14:textId="77777777" w:rsidR="00242302" w:rsidRPr="00283CB1" w:rsidRDefault="00242302" w:rsidP="002834E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14:paraId="5A1E9684" w14:textId="77777777" w:rsidR="00242302" w:rsidRPr="00283CB1" w:rsidRDefault="00242302" w:rsidP="002834E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0ECD1F00" w14:textId="77777777" w:rsidR="00242302" w:rsidRPr="00283CB1" w:rsidRDefault="00242302" w:rsidP="0024230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E2AEF0E" w14:textId="77777777" w:rsidR="00242302" w:rsidRPr="00283CB1" w:rsidRDefault="00242302" w:rsidP="00242302">
      <w:pPr>
        <w:rPr>
          <w:rFonts w:ascii="Arial" w:hAnsi="Arial" w:cs="Arial"/>
          <w:color w:val="000000"/>
        </w:rPr>
      </w:pPr>
    </w:p>
    <w:p w14:paraId="0021E4CD" w14:textId="77777777" w:rsidR="00242302" w:rsidRPr="00283CB1" w:rsidRDefault="00242302" w:rsidP="00242302">
      <w:pPr>
        <w:pStyle w:val="Text"/>
        <w:rPr>
          <w:rFonts w:ascii="Arial" w:eastAsia="Times New Roman" w:hAnsi="Arial" w:cs="Arial"/>
          <w:iCs w:val="0"/>
          <w:color w:val="000000"/>
          <w:lang w:eastAsia="ru-RU"/>
        </w:rPr>
      </w:pPr>
      <w:r w:rsidRPr="00283CB1">
        <w:rPr>
          <w:rFonts w:ascii="Arial" w:eastAsia="Times New Roman" w:hAnsi="Arial" w:cs="Arial"/>
          <w:iCs w:val="0"/>
          <w:color w:val="000000"/>
          <w:lang w:eastAsia="ru-RU"/>
        </w:rPr>
        <w:t>(Должность руководителя)</w:t>
      </w:r>
      <w:r w:rsidRPr="00283CB1">
        <w:rPr>
          <w:rFonts w:ascii="Arial" w:eastAsia="Times New Roman" w:hAnsi="Arial" w:cs="Arial"/>
          <w:iCs w:val="0"/>
          <w:color w:val="000000"/>
          <w:lang w:eastAsia="ru-RU"/>
        </w:rPr>
        <w:tab/>
        <w:t>__________________/Ф.И.О./</w:t>
      </w:r>
    </w:p>
    <w:p w14:paraId="2F533190" w14:textId="77777777" w:rsidR="00242302" w:rsidRPr="00283CB1" w:rsidRDefault="00242302" w:rsidP="00242302">
      <w:pPr>
        <w:pStyle w:val="Text"/>
        <w:jc w:val="center"/>
        <w:rPr>
          <w:rFonts w:ascii="Arial" w:eastAsia="Times New Roman" w:hAnsi="Arial" w:cs="Arial"/>
          <w:iCs w:val="0"/>
          <w:color w:val="000000"/>
          <w:lang w:eastAsia="ru-RU"/>
        </w:rPr>
      </w:pPr>
      <w:proofErr w:type="spellStart"/>
      <w:r w:rsidRPr="00283CB1">
        <w:rPr>
          <w:rFonts w:ascii="Arial" w:eastAsia="Times New Roman" w:hAnsi="Arial" w:cs="Arial"/>
          <w:iCs w:val="0"/>
          <w:color w:val="000000"/>
          <w:lang w:eastAsia="ru-RU"/>
        </w:rPr>
        <w:t>м.п</w:t>
      </w:r>
      <w:proofErr w:type="spellEnd"/>
      <w:r w:rsidRPr="00283CB1">
        <w:rPr>
          <w:rFonts w:ascii="Arial" w:eastAsia="Times New Roman" w:hAnsi="Arial" w:cs="Arial"/>
          <w:iCs w:val="0"/>
          <w:color w:val="000000"/>
          <w:lang w:eastAsia="ru-RU"/>
        </w:rPr>
        <w:t>.</w:t>
      </w:r>
    </w:p>
    <w:p w14:paraId="25A137C8" w14:textId="77777777" w:rsidR="00242302" w:rsidRPr="00283CB1" w:rsidRDefault="00242302" w:rsidP="00242302">
      <w:pPr>
        <w:pStyle w:val="a5"/>
        <w:ind w:firstLine="0"/>
        <w:rPr>
          <w:rFonts w:ascii="Arial" w:hAnsi="Arial" w:cs="Arial"/>
          <w:color w:val="000000"/>
          <w:sz w:val="24"/>
          <w:szCs w:val="24"/>
        </w:rPr>
      </w:pPr>
      <w:r w:rsidRPr="00283CB1">
        <w:rPr>
          <w:rFonts w:ascii="Arial" w:hAnsi="Arial" w:cs="Arial"/>
          <w:color w:val="000000"/>
          <w:sz w:val="24"/>
          <w:szCs w:val="24"/>
        </w:rPr>
        <w:t>«____» ___________ 20___год.</w:t>
      </w:r>
    </w:p>
    <w:p w14:paraId="34E5CD0C" w14:textId="77777777" w:rsidR="00242302" w:rsidRPr="00283CB1" w:rsidRDefault="00242302" w:rsidP="00242302">
      <w:pPr>
        <w:pStyle w:val="a3"/>
        <w:ind w:left="1003"/>
        <w:rPr>
          <w:rFonts w:ascii="Arial" w:hAnsi="Arial" w:cs="Arial"/>
          <w:b w:val="0"/>
          <w:bCs w:val="0"/>
          <w:color w:val="000000"/>
          <w:szCs w:val="24"/>
        </w:rPr>
      </w:pPr>
    </w:p>
    <w:p w14:paraId="6EF81395" w14:textId="77777777" w:rsidR="00242302" w:rsidRPr="00283CB1" w:rsidRDefault="00242302" w:rsidP="00242302">
      <w:pPr>
        <w:pStyle w:val="Text"/>
        <w:rPr>
          <w:rFonts w:ascii="Arial" w:eastAsia="Times New Roman" w:hAnsi="Arial" w:cs="Arial"/>
          <w:iCs w:val="0"/>
          <w:color w:val="000000"/>
          <w:lang w:eastAsia="ru-RU"/>
        </w:rPr>
      </w:pPr>
      <w:r w:rsidRPr="00283CB1">
        <w:rPr>
          <w:rFonts w:ascii="Arial" w:eastAsia="Times New Roman" w:hAnsi="Arial" w:cs="Arial"/>
          <w:iCs w:val="0"/>
          <w:color w:val="000000"/>
          <w:lang w:eastAsia="ru-RU"/>
        </w:rPr>
        <w:t>Исполнитель Ф.И.О., телефон _________________</w:t>
      </w:r>
    </w:p>
    <w:p w14:paraId="3E142D3F" w14:textId="77777777" w:rsidR="00242302" w:rsidRPr="00283CB1" w:rsidRDefault="00242302" w:rsidP="00242302">
      <w:pPr>
        <w:pStyle w:val="Text"/>
        <w:rPr>
          <w:rFonts w:ascii="Arial" w:eastAsia="Times New Roman" w:hAnsi="Arial" w:cs="Arial"/>
          <w:iCs w:val="0"/>
          <w:color w:val="000000"/>
          <w:lang w:eastAsia="ru-RU"/>
        </w:rPr>
      </w:pPr>
    </w:p>
    <w:p w14:paraId="271895F1" w14:textId="77777777" w:rsidR="00242302" w:rsidRPr="00283CB1" w:rsidRDefault="00242302" w:rsidP="00242302">
      <w:pPr>
        <w:pStyle w:val="Text"/>
        <w:rPr>
          <w:rFonts w:ascii="Arial" w:eastAsia="Times New Roman" w:hAnsi="Arial" w:cs="Arial"/>
          <w:iCs w:val="0"/>
          <w:color w:val="000000"/>
          <w:lang w:eastAsia="ru-RU"/>
        </w:rPr>
      </w:pPr>
    </w:p>
    <w:p w14:paraId="753D0009" w14:textId="77777777" w:rsidR="00242302" w:rsidRPr="00283CB1" w:rsidRDefault="00242302" w:rsidP="00242302">
      <w:pPr>
        <w:pStyle w:val="Text"/>
        <w:rPr>
          <w:rFonts w:ascii="Arial" w:eastAsia="Times New Roman" w:hAnsi="Arial" w:cs="Arial"/>
          <w:iCs w:val="0"/>
          <w:color w:val="000000"/>
          <w:lang w:eastAsia="ru-RU"/>
        </w:rPr>
      </w:pPr>
    </w:p>
    <w:p w14:paraId="40375008" w14:textId="77777777" w:rsidR="00242302" w:rsidRPr="00283CB1" w:rsidRDefault="00242302" w:rsidP="00242302">
      <w:pPr>
        <w:pStyle w:val="Text"/>
        <w:rPr>
          <w:rFonts w:ascii="Arial" w:eastAsia="Times New Roman" w:hAnsi="Arial" w:cs="Arial"/>
          <w:iCs w:val="0"/>
          <w:color w:val="000000"/>
          <w:lang w:eastAsia="ru-RU"/>
        </w:rPr>
      </w:pPr>
    </w:p>
    <w:p w14:paraId="25061900" w14:textId="77777777" w:rsidR="00242302" w:rsidRPr="00283CB1" w:rsidRDefault="00242302" w:rsidP="00242302">
      <w:pPr>
        <w:pStyle w:val="Text"/>
        <w:rPr>
          <w:rFonts w:ascii="Arial" w:eastAsia="Times New Roman" w:hAnsi="Arial" w:cs="Arial"/>
          <w:iCs w:val="0"/>
          <w:color w:val="000000"/>
          <w:lang w:eastAsia="ru-RU"/>
        </w:rPr>
      </w:pPr>
    </w:p>
    <w:p w14:paraId="75F9E386" w14:textId="77777777" w:rsidR="00242302" w:rsidRPr="00283CB1" w:rsidRDefault="00242302" w:rsidP="00242302">
      <w:pPr>
        <w:pStyle w:val="Text"/>
        <w:rPr>
          <w:rFonts w:ascii="Arial" w:eastAsia="Times New Roman" w:hAnsi="Arial" w:cs="Arial"/>
          <w:iCs w:val="0"/>
          <w:color w:val="000000"/>
          <w:lang w:eastAsia="ru-RU"/>
        </w:rPr>
      </w:pPr>
    </w:p>
    <w:p w14:paraId="0E9A734F" w14:textId="77777777" w:rsidR="00242302" w:rsidRPr="00283CB1" w:rsidRDefault="00242302" w:rsidP="00242302">
      <w:pPr>
        <w:pStyle w:val="Text"/>
        <w:rPr>
          <w:rFonts w:ascii="Arial" w:eastAsia="Times New Roman" w:hAnsi="Arial" w:cs="Arial"/>
          <w:iCs w:val="0"/>
          <w:color w:val="000000"/>
          <w:lang w:eastAsia="ru-RU"/>
        </w:rPr>
      </w:pPr>
    </w:p>
    <w:p w14:paraId="56465944" w14:textId="77777777" w:rsidR="00242302" w:rsidRPr="00283CB1" w:rsidRDefault="00242302" w:rsidP="00242302">
      <w:pPr>
        <w:pStyle w:val="Text"/>
        <w:spacing w:after="120"/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</w:pPr>
      <w:r w:rsidRPr="00283CB1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t>* - допусти</w:t>
      </w:r>
      <w:bookmarkStart w:id="0" w:name="_GoBack"/>
      <w:bookmarkEnd w:id="0"/>
      <w:r w:rsidRPr="00283CB1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t>мо использование следующих условных обозначений Рынков:</w:t>
      </w:r>
    </w:p>
    <w:p w14:paraId="63DB6F0D" w14:textId="77777777" w:rsidR="00242302" w:rsidRPr="00283CB1" w:rsidRDefault="00242302" w:rsidP="00242302">
      <w:pPr>
        <w:pStyle w:val="Text"/>
        <w:spacing w:after="120"/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</w:pPr>
      <w:r w:rsidRPr="00283CB1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t>ФР – фондовый рынок, рынок депозитов и рынок кредитов;</w:t>
      </w:r>
    </w:p>
    <w:p w14:paraId="74402E65" w14:textId="77777777" w:rsidR="00242302" w:rsidRPr="00283CB1" w:rsidRDefault="00242302" w:rsidP="00242302">
      <w:pPr>
        <w:pStyle w:val="Text"/>
        <w:spacing w:after="120"/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</w:pPr>
      <w:r w:rsidRPr="00283CB1">
        <w:rPr>
          <w:rFonts w:ascii="Arial" w:eastAsia="Times New Roman" w:hAnsi="Arial" w:cs="Arial"/>
          <w:iCs w:val="0"/>
          <w:color w:val="000000"/>
          <w:sz w:val="20"/>
          <w:szCs w:val="20"/>
          <w:lang w:eastAsia="ru-RU"/>
        </w:rPr>
        <w:t>ВР – валютный рынок и рынок драгоценных металлов;</w:t>
      </w:r>
    </w:p>
    <w:p w14:paraId="61C0E124" w14:textId="5D40CF60" w:rsidR="003F2940" w:rsidRDefault="00242302" w:rsidP="00242302">
      <w:r w:rsidRPr="00283CB1">
        <w:rPr>
          <w:rFonts w:ascii="Arial" w:hAnsi="Arial" w:cs="Arial"/>
          <w:color w:val="000000"/>
        </w:rPr>
        <w:t>ЕП – Единый пул.</w:t>
      </w:r>
    </w:p>
    <w:sectPr w:rsidR="003F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89"/>
    <w:rsid w:val="00242302"/>
    <w:rsid w:val="003F2940"/>
    <w:rsid w:val="00644A87"/>
    <w:rsid w:val="00892C89"/>
    <w:rsid w:val="00F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1FE21-86DC-4BD9-9CDB-C7263272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3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2302"/>
    <w:pPr>
      <w:ind w:firstLine="720"/>
      <w:jc w:val="both"/>
    </w:pPr>
    <w:rPr>
      <w:b/>
      <w:bCs/>
      <w:sz w:val="24"/>
    </w:rPr>
  </w:style>
  <w:style w:type="character" w:customStyle="1" w:styleId="a4">
    <w:name w:val="Основной текст с отступом Знак"/>
    <w:basedOn w:val="a0"/>
    <w:link w:val="a3"/>
    <w:rsid w:val="0024230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endnote text"/>
    <w:basedOn w:val="a"/>
    <w:link w:val="a6"/>
    <w:uiPriority w:val="99"/>
    <w:rsid w:val="00242302"/>
    <w:pPr>
      <w:widowControl w:val="0"/>
      <w:ind w:firstLine="567"/>
      <w:jc w:val="both"/>
    </w:pPr>
  </w:style>
  <w:style w:type="character" w:customStyle="1" w:styleId="a6">
    <w:name w:val="Текст концевой сноски Знак"/>
    <w:basedOn w:val="a0"/>
    <w:link w:val="a5"/>
    <w:uiPriority w:val="99"/>
    <w:rsid w:val="00242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center">
    <w:name w:val="Head center"/>
    <w:basedOn w:val="a"/>
    <w:qFormat/>
    <w:rsid w:val="00242302"/>
    <w:pPr>
      <w:keepLines/>
      <w:overflowPunct/>
      <w:autoSpaceDE/>
      <w:autoSpaceDN/>
      <w:adjustRightInd/>
      <w:spacing w:before="360"/>
      <w:jc w:val="center"/>
      <w:textAlignment w:val="auto"/>
    </w:pPr>
    <w:rPr>
      <w:rFonts w:cs="Arial"/>
      <w:b/>
      <w:bCs/>
      <w:sz w:val="24"/>
      <w:szCs w:val="24"/>
    </w:rPr>
  </w:style>
  <w:style w:type="paragraph" w:customStyle="1" w:styleId="Text">
    <w:name w:val="Text"/>
    <w:basedOn w:val="a"/>
    <w:link w:val="Text0"/>
    <w:qFormat/>
    <w:rsid w:val="00242302"/>
    <w:pPr>
      <w:tabs>
        <w:tab w:val="right" w:pos="9356"/>
      </w:tabs>
      <w:overflowPunct/>
      <w:autoSpaceDE/>
      <w:autoSpaceDN/>
      <w:adjustRightInd/>
      <w:jc w:val="both"/>
      <w:textAlignment w:val="auto"/>
    </w:pPr>
    <w:rPr>
      <w:rFonts w:eastAsia="MS Mincho"/>
      <w:iCs/>
      <w:sz w:val="24"/>
      <w:szCs w:val="24"/>
      <w:lang w:eastAsia="en-US"/>
    </w:rPr>
  </w:style>
  <w:style w:type="character" w:customStyle="1" w:styleId="Text0">
    <w:name w:val="Text Знак"/>
    <w:link w:val="Text"/>
    <w:rsid w:val="00242302"/>
    <w:rPr>
      <w:rFonts w:ascii="Times New Roman" w:eastAsia="MS Mincho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MOEX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Анастасия Владимировна</dc:creator>
  <cp:keywords/>
  <dc:description/>
  <cp:lastModifiedBy>Борисова Анастасия Владимировна</cp:lastModifiedBy>
  <cp:revision>2</cp:revision>
  <dcterms:created xsi:type="dcterms:W3CDTF">2025-08-28T10:02:00Z</dcterms:created>
  <dcterms:modified xsi:type="dcterms:W3CDTF">2025-08-28T10:03:00Z</dcterms:modified>
</cp:coreProperties>
</file>