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51" w:rsidRPr="00806BA2" w:rsidRDefault="00E43F51" w:rsidP="00E43F51">
      <w:pPr>
        <w:pStyle w:val="Headcenter"/>
        <w:spacing w:before="120" w:after="120"/>
        <w:jc w:val="right"/>
        <w:rPr>
          <w:b w:val="0"/>
          <w:i/>
        </w:rPr>
      </w:pPr>
      <w:r w:rsidRPr="00806BA2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806BA2">
        <w:rPr>
          <w:b w:val="0"/>
          <w:i/>
        </w:rPr>
        <w:t xml:space="preserve"> НКЦ (АО)</w:t>
      </w:r>
    </w:p>
    <w:p w:rsidR="00E43F51" w:rsidRPr="0016008F" w:rsidRDefault="00E43F51" w:rsidP="00E43F51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:rsidR="00E43F51" w:rsidRPr="00E43F51" w:rsidRDefault="00E43F51" w:rsidP="00E43F51">
      <w:pPr>
        <w:pStyle w:val="aa"/>
        <w:jc w:val="center"/>
        <w:rPr>
          <w:rFonts w:ascii="Times New Roman" w:hAnsi="Times New Roman"/>
          <w:b/>
          <w:color w:val="000000"/>
          <w:szCs w:val="24"/>
          <w:lang w:val="ru-RU" w:eastAsia="ru-RU"/>
        </w:rPr>
      </w:pPr>
      <w:r w:rsidRPr="00E43F51">
        <w:rPr>
          <w:rFonts w:ascii="Times New Roman" w:hAnsi="Times New Roman"/>
          <w:b/>
          <w:color w:val="000000"/>
          <w:szCs w:val="24"/>
          <w:lang w:val="ru-RU" w:eastAsia="ru-RU"/>
        </w:rPr>
        <w:t>ЗАПРОС НА ПОДКЛЮЧЕНИЕ К «WEB-КЛИРИНГ»</w:t>
      </w:r>
    </w:p>
    <w:p w:rsidR="00E43F51" w:rsidRDefault="00E43F51" w:rsidP="00E43F51">
      <w:pPr>
        <w:rPr>
          <w:sz w:val="24"/>
          <w:szCs w:val="24"/>
        </w:rPr>
      </w:pPr>
    </w:p>
    <w:p w:rsidR="00E43F51" w:rsidRPr="00D45615" w:rsidRDefault="00E43F51" w:rsidP="00E43F51">
      <w:pPr>
        <w:rPr>
          <w:sz w:val="24"/>
          <w:szCs w:val="24"/>
        </w:rPr>
      </w:pPr>
      <w:r w:rsidRPr="00D45615">
        <w:rPr>
          <w:sz w:val="24"/>
          <w:szCs w:val="24"/>
        </w:rPr>
        <w:t>От: __________________________________________________________________________</w:t>
      </w:r>
    </w:p>
    <w:p w:rsidR="00E43F51" w:rsidRPr="0087504A" w:rsidRDefault="00E43F51" w:rsidP="00E43F51">
      <w:pPr>
        <w:jc w:val="center"/>
      </w:pPr>
      <w:r w:rsidRPr="0087504A">
        <w:t>(полное наименование Участника клиринга)</w:t>
      </w:r>
    </w:p>
    <w:p w:rsidR="00E43F51" w:rsidRPr="0087504A" w:rsidRDefault="00E43F51" w:rsidP="00E43F51">
      <w:pPr>
        <w:rPr>
          <w:sz w:val="24"/>
          <w:szCs w:val="24"/>
        </w:rPr>
      </w:pPr>
    </w:p>
    <w:p w:rsidR="00E43F51" w:rsidRPr="00F5523A" w:rsidRDefault="00E43F51" w:rsidP="00E43F51">
      <w:pPr>
        <w:widowControl w:val="0"/>
        <w:tabs>
          <w:tab w:val="right" w:pos="9356"/>
        </w:tabs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Уникод</w:t>
      </w:r>
      <w:r w:rsidRPr="00F5523A">
        <w:rPr>
          <w:rFonts w:cs="Arial"/>
          <w:sz w:val="24"/>
          <w:szCs w:val="24"/>
        </w:rPr>
        <w:t xml:space="preserve"> Участника кл</w:t>
      </w:r>
      <w:r>
        <w:rPr>
          <w:rFonts w:cs="Arial"/>
          <w:sz w:val="24"/>
          <w:szCs w:val="24"/>
        </w:rPr>
        <w:t>иринга: _______________________</w:t>
      </w:r>
    </w:p>
    <w:p w:rsidR="00E43F51" w:rsidRDefault="00E43F51" w:rsidP="00E43F5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  <w:szCs w:val="24"/>
        </w:rPr>
      </w:pPr>
      <w:r w:rsidRPr="0087504A">
        <w:rPr>
          <w:sz w:val="24"/>
          <w:szCs w:val="24"/>
        </w:rPr>
        <w:t xml:space="preserve">Просим </w:t>
      </w:r>
      <w:r w:rsidRPr="000940AF">
        <w:rPr>
          <w:sz w:val="24"/>
          <w:szCs w:val="24"/>
        </w:rPr>
        <w:t xml:space="preserve">подключить к сервису </w:t>
      </w:r>
      <w:r>
        <w:rPr>
          <w:sz w:val="24"/>
          <w:szCs w:val="24"/>
        </w:rPr>
        <w:t>«</w:t>
      </w:r>
      <w:r w:rsidRPr="000940AF">
        <w:rPr>
          <w:sz w:val="24"/>
          <w:szCs w:val="24"/>
        </w:rPr>
        <w:t>WEB-клиринг</w:t>
      </w:r>
      <w:r>
        <w:rPr>
          <w:sz w:val="24"/>
          <w:szCs w:val="24"/>
        </w:rPr>
        <w:t>»</w:t>
      </w:r>
      <w:r w:rsidRPr="000940AF">
        <w:rPr>
          <w:sz w:val="24"/>
          <w:szCs w:val="24"/>
        </w:rPr>
        <w:t xml:space="preserve"> следующие Идентификаторы Участника клиринга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4395"/>
      </w:tblGrid>
      <w:tr w:rsidR="00E43F51" w:rsidRPr="00D01228" w:rsidTr="001B0CDD">
        <w:trPr>
          <w:trHeight w:val="392"/>
        </w:trPr>
        <w:tc>
          <w:tcPr>
            <w:tcW w:w="8613" w:type="dxa"/>
            <w:shd w:val="clear" w:color="auto" w:fill="auto"/>
            <w:vAlign w:val="center"/>
          </w:tcPr>
          <w:p w:rsidR="00E43F51" w:rsidRPr="002415F5" w:rsidRDefault="00E43F51" w:rsidP="001B0CDD">
            <w:pPr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F51" w:rsidRPr="00E03952" w:rsidRDefault="00E43F51" w:rsidP="001B0CDD">
            <w:pPr>
              <w:rPr>
                <w:sz w:val="18"/>
                <w:szCs w:val="18"/>
              </w:rPr>
            </w:pPr>
          </w:p>
        </w:tc>
      </w:tr>
      <w:tr w:rsidR="00E43F51" w:rsidRPr="00D01228" w:rsidTr="001B0CDD">
        <w:tc>
          <w:tcPr>
            <w:tcW w:w="8613" w:type="dxa"/>
            <w:shd w:val="clear" w:color="auto" w:fill="auto"/>
            <w:vAlign w:val="center"/>
          </w:tcPr>
          <w:p w:rsidR="00E43F51" w:rsidRPr="00E03952" w:rsidRDefault="00E43F51" w:rsidP="001B0CDD">
            <w:r w:rsidRPr="00E03952">
              <w:t>Идентификатор Участника клиринга на фондовом рынке</w:t>
            </w:r>
            <w:r>
              <w:t xml:space="preserve"> и рынке депозитов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3F51" w:rsidRPr="00E03952" w:rsidRDefault="00E43F51" w:rsidP="001B0CDD">
            <w:pPr>
              <w:rPr>
                <w:sz w:val="18"/>
                <w:szCs w:val="18"/>
              </w:rPr>
            </w:pPr>
          </w:p>
        </w:tc>
      </w:tr>
      <w:tr w:rsidR="00E43F51" w:rsidRPr="00D01228" w:rsidTr="001B0CDD">
        <w:tc>
          <w:tcPr>
            <w:tcW w:w="8613" w:type="dxa"/>
            <w:shd w:val="clear" w:color="auto" w:fill="auto"/>
            <w:vAlign w:val="center"/>
          </w:tcPr>
          <w:p w:rsidR="00E43F51" w:rsidRPr="00E03952" w:rsidRDefault="00E43F51" w:rsidP="001B0CDD">
            <w:r w:rsidRPr="00E03952">
              <w:t>Идентификатор Участника клиринга</w:t>
            </w:r>
            <w:r w:rsidRPr="00E03952">
              <w:rPr>
                <w:rFonts w:eastAsia="Calibri"/>
                <w:lang w:eastAsia="en-US"/>
              </w:rPr>
              <w:t xml:space="preserve"> </w:t>
            </w:r>
            <w:r w:rsidRPr="00E03952">
              <w:t>на валютном рынке и рынке драгоценных металлов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3F51" w:rsidRPr="00E03952" w:rsidRDefault="00E43F51" w:rsidP="001B0CDD">
            <w:pPr>
              <w:rPr>
                <w:sz w:val="18"/>
                <w:szCs w:val="18"/>
              </w:rPr>
            </w:pPr>
          </w:p>
        </w:tc>
      </w:tr>
      <w:tr w:rsidR="00E43F51" w:rsidRPr="00D01228" w:rsidTr="001B0CDD">
        <w:tc>
          <w:tcPr>
            <w:tcW w:w="8613" w:type="dxa"/>
            <w:shd w:val="clear" w:color="auto" w:fill="auto"/>
            <w:vAlign w:val="center"/>
          </w:tcPr>
          <w:p w:rsidR="00E43F51" w:rsidRPr="00E03952" w:rsidRDefault="00E43F51" w:rsidP="001B0CDD">
            <w:r w:rsidRPr="00E03952">
              <w:t>Идентификатор Участника клиринга</w:t>
            </w:r>
            <w:r w:rsidRPr="00E03952">
              <w:rPr>
                <w:rFonts w:eastAsia="Calibri"/>
                <w:lang w:eastAsia="en-US"/>
              </w:rPr>
              <w:t xml:space="preserve"> </w:t>
            </w:r>
            <w:r w:rsidRPr="00E03952">
              <w:t>на срочном рынке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3F51" w:rsidRPr="00E03952" w:rsidRDefault="00E43F51" w:rsidP="001B0CDD">
            <w:pPr>
              <w:rPr>
                <w:sz w:val="18"/>
                <w:szCs w:val="18"/>
              </w:rPr>
            </w:pPr>
          </w:p>
        </w:tc>
      </w:tr>
      <w:tr w:rsidR="00E43F51" w:rsidRPr="00D01228" w:rsidTr="001B0CDD">
        <w:tc>
          <w:tcPr>
            <w:tcW w:w="8613" w:type="dxa"/>
            <w:shd w:val="clear" w:color="auto" w:fill="auto"/>
            <w:vAlign w:val="center"/>
          </w:tcPr>
          <w:p w:rsidR="00E43F51" w:rsidRPr="008379AD" w:rsidRDefault="00E43F51" w:rsidP="001B0CDD">
            <w:pPr>
              <w:rPr>
                <w:rFonts w:ascii="Segoe UI Symbol" w:eastAsia="Calibri" w:hAnsi="Segoe UI Symbol" w:cs="Segoe UI Symbol"/>
                <w:lang w:eastAsia="en-US"/>
              </w:rPr>
            </w:pPr>
            <w:r w:rsidRPr="008379AD">
              <w:t>Идентификатор Участника клиринга</w:t>
            </w:r>
            <w:r w:rsidRPr="008379AD">
              <w:rPr>
                <w:rFonts w:ascii="MS Gothic" w:eastAsia="MS Gothic" w:hAnsi="MS Gothic"/>
              </w:rPr>
              <w:t xml:space="preserve"> </w:t>
            </w:r>
            <w:r w:rsidRPr="008379AD">
              <w:t>на товарном рынке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3F51" w:rsidRPr="00E03952" w:rsidRDefault="00E43F51" w:rsidP="001B0CDD">
            <w:pPr>
              <w:rPr>
                <w:sz w:val="18"/>
                <w:szCs w:val="18"/>
              </w:rPr>
            </w:pPr>
          </w:p>
        </w:tc>
      </w:tr>
      <w:tr w:rsidR="00E43F51" w:rsidRPr="00D01228" w:rsidTr="001B0CDD">
        <w:tc>
          <w:tcPr>
            <w:tcW w:w="8613" w:type="dxa"/>
            <w:shd w:val="clear" w:color="auto" w:fill="auto"/>
            <w:vAlign w:val="center"/>
          </w:tcPr>
          <w:p w:rsidR="00E43F51" w:rsidRPr="008379AD" w:rsidRDefault="00E43F51" w:rsidP="001B0CDD">
            <w:r w:rsidRPr="008379AD">
              <w:t>Идентификатор Участника клиринга на рынке СПФИ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3F51" w:rsidRPr="00E03952" w:rsidRDefault="00E43F51" w:rsidP="001B0CDD">
            <w:pPr>
              <w:rPr>
                <w:sz w:val="18"/>
                <w:szCs w:val="18"/>
              </w:rPr>
            </w:pPr>
          </w:p>
        </w:tc>
      </w:tr>
    </w:tbl>
    <w:p w:rsidR="00E43F51" w:rsidRDefault="00E43F51" w:rsidP="00E43F51">
      <w:pPr>
        <w:spacing w:line="360" w:lineRule="auto"/>
        <w:rPr>
          <w:sz w:val="24"/>
          <w:szCs w:val="24"/>
        </w:rPr>
      </w:pPr>
    </w:p>
    <w:p w:rsidR="00E43F51" w:rsidRDefault="00E43F51" w:rsidP="00E43F5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  <w:szCs w:val="24"/>
        </w:rPr>
      </w:pPr>
      <w:r w:rsidRPr="000940AF">
        <w:rPr>
          <w:sz w:val="24"/>
          <w:szCs w:val="24"/>
        </w:rPr>
        <w:t xml:space="preserve">Установить следующие права должностных лиц Участника клиринга, имеющих доступ к сервису </w:t>
      </w:r>
      <w:r>
        <w:rPr>
          <w:sz w:val="24"/>
          <w:szCs w:val="24"/>
        </w:rPr>
        <w:t>«</w:t>
      </w:r>
      <w:r w:rsidRPr="000940AF">
        <w:rPr>
          <w:sz w:val="24"/>
          <w:szCs w:val="24"/>
        </w:rPr>
        <w:t>WEB-клиринг</w:t>
      </w:r>
      <w:r>
        <w:rPr>
          <w:sz w:val="24"/>
          <w:szCs w:val="24"/>
        </w:rPr>
        <w:t>»</w:t>
      </w:r>
      <w:r w:rsidRPr="000940AF">
        <w:rPr>
          <w:sz w:val="24"/>
          <w:szCs w:val="24"/>
        </w:rPr>
        <w:t>:</w:t>
      </w:r>
    </w:p>
    <w:tbl>
      <w:tblPr>
        <w:tblW w:w="145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4"/>
        <w:gridCol w:w="2097"/>
        <w:gridCol w:w="1985"/>
        <w:gridCol w:w="3714"/>
        <w:gridCol w:w="4933"/>
        <w:gridCol w:w="1559"/>
      </w:tblGrid>
      <w:tr w:rsidR="00E43F51" w:rsidRPr="007B77AB" w:rsidTr="00E43F5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3F51" w:rsidRPr="004524B1" w:rsidRDefault="00E43F51" w:rsidP="001B0CDD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3F51" w:rsidRPr="00297161" w:rsidRDefault="00E43F51" w:rsidP="001B0CD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93250">
              <w:t>Ф.И.О. сотрудника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3F51" w:rsidRPr="004524B1" w:rsidRDefault="00E43F51" w:rsidP="001B0CDD">
            <w:pPr>
              <w:snapToGrid w:val="0"/>
              <w:jc w:val="center"/>
            </w:pPr>
            <w:r w:rsidRPr="004524B1">
              <w:t>Сертификат</w:t>
            </w:r>
          </w:p>
          <w:p w:rsidR="00E43F51" w:rsidRPr="004524B1" w:rsidRDefault="00E43F51" w:rsidP="001B0CDD">
            <w:pPr>
              <w:snapToGrid w:val="0"/>
              <w:jc w:val="center"/>
            </w:pPr>
            <w:r w:rsidRPr="004524B1">
              <w:t>(Значение атрибута сертификата «Владелец»)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3F51" w:rsidRPr="004524B1" w:rsidRDefault="00E43F51" w:rsidP="001B0CDD">
            <w:pPr>
              <w:snapToGrid w:val="0"/>
              <w:jc w:val="center"/>
            </w:pPr>
            <w:r>
              <w:t>Роль доступа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3F51" w:rsidRPr="004524B1" w:rsidRDefault="00E43F51" w:rsidP="001B0CDD">
            <w:pPr>
              <w:snapToGrid w:val="0"/>
              <w:jc w:val="center"/>
            </w:pPr>
            <w:r w:rsidRPr="004524B1">
              <w:t>Рынок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3F51" w:rsidRPr="004524B1" w:rsidRDefault="00E43F51" w:rsidP="001B0CDD">
            <w:pPr>
              <w:snapToGrid w:val="0"/>
              <w:jc w:val="center"/>
            </w:pPr>
            <w:r w:rsidRPr="004524B1">
              <w:t>Действие</w:t>
            </w:r>
          </w:p>
        </w:tc>
      </w:tr>
      <w:tr w:rsidR="00E43F51" w:rsidRPr="004524B1" w:rsidTr="00E43F51">
        <w:trPr>
          <w:trHeight w:val="55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51" w:rsidRPr="004524B1" w:rsidRDefault="00E43F51" w:rsidP="001B0CDD">
            <w:pPr>
              <w:snapToGrid w:val="0"/>
              <w:jc w:val="both"/>
            </w:pPr>
            <w:r w:rsidRPr="004524B1"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51" w:rsidRPr="004524B1" w:rsidRDefault="00E43F51" w:rsidP="001B0C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51" w:rsidRPr="004524B1" w:rsidRDefault="00E43F51" w:rsidP="001B0CDD">
            <w:pPr>
              <w:snapToGrid w:val="0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51" w:rsidRPr="00BE3231" w:rsidRDefault="00E43F51" w:rsidP="001B0CDD">
            <w:pPr>
              <w:snapToGrid w:val="0"/>
              <w:jc w:val="both"/>
              <w:rPr>
                <w:i/>
              </w:rPr>
            </w:pPr>
            <w:r w:rsidRPr="00BE3231">
              <w:rPr>
                <w:rFonts w:ascii="Segoe UI Symbol" w:hAnsi="Segoe UI Symbol" w:cs="Segoe UI Symbol"/>
              </w:rPr>
              <w:t>☐</w:t>
            </w:r>
            <w:r w:rsidRPr="00BE3231">
              <w:t xml:space="preserve"> </w:t>
            </w:r>
            <w:r w:rsidRPr="00BE3231">
              <w:rPr>
                <w:i/>
              </w:rPr>
              <w:t xml:space="preserve">  Руководитель </w:t>
            </w:r>
          </w:p>
          <w:p w:rsidR="00E43F51" w:rsidRPr="00BE3231" w:rsidRDefault="00E43F51" w:rsidP="001B0CDD">
            <w:pPr>
              <w:snapToGrid w:val="0"/>
              <w:jc w:val="both"/>
              <w:rPr>
                <w:i/>
              </w:rPr>
            </w:pPr>
            <w:r w:rsidRPr="00BE3231">
              <w:rPr>
                <w:rFonts w:ascii="Segoe UI Symbol" w:hAnsi="Segoe UI Symbol" w:cs="Segoe UI Symbol"/>
              </w:rPr>
              <w:t>☐</w:t>
            </w:r>
            <w:r w:rsidRPr="00BE3231">
              <w:t xml:space="preserve"> </w:t>
            </w:r>
            <w:r w:rsidRPr="00BE3231">
              <w:rPr>
                <w:i/>
              </w:rPr>
              <w:t xml:space="preserve">  Бухгалтер</w:t>
            </w:r>
          </w:p>
          <w:p w:rsidR="00E43F51" w:rsidRPr="00BE3231" w:rsidRDefault="00E43F51" w:rsidP="001B0CDD">
            <w:pPr>
              <w:snapToGrid w:val="0"/>
              <w:jc w:val="both"/>
              <w:rPr>
                <w:i/>
              </w:rPr>
            </w:pPr>
            <w:r w:rsidRPr="00BE3231">
              <w:rPr>
                <w:rFonts w:ascii="Segoe UI Symbol" w:hAnsi="Segoe UI Symbol" w:cs="Segoe UI Symbol"/>
              </w:rPr>
              <w:t>☐</w:t>
            </w:r>
            <w:r w:rsidRPr="00BE3231">
              <w:t xml:space="preserve"> </w:t>
            </w:r>
            <w:r w:rsidRPr="00BE3231">
              <w:rPr>
                <w:i/>
              </w:rPr>
              <w:t xml:space="preserve">  </w:t>
            </w:r>
            <w:proofErr w:type="spellStart"/>
            <w:r w:rsidRPr="00BE3231">
              <w:rPr>
                <w:i/>
              </w:rPr>
              <w:t>Операционист</w:t>
            </w:r>
            <w:proofErr w:type="spellEnd"/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51" w:rsidRPr="00BE3231" w:rsidRDefault="00E43F51" w:rsidP="001B0CDD">
            <w:pPr>
              <w:snapToGrid w:val="0"/>
              <w:rPr>
                <w:i/>
              </w:rPr>
            </w:pPr>
            <w:r w:rsidRPr="00BE3231">
              <w:rPr>
                <w:rFonts w:ascii="Segoe UI Symbol" w:hAnsi="Segoe UI Symbol" w:cs="Segoe UI Symbol"/>
              </w:rPr>
              <w:t>☐</w:t>
            </w:r>
            <w:r w:rsidRPr="00BE3231">
              <w:t xml:space="preserve"> </w:t>
            </w:r>
            <w:r w:rsidRPr="00BE3231">
              <w:rPr>
                <w:i/>
              </w:rPr>
              <w:t xml:space="preserve">  Валютный рынок и рынок драгметаллов</w:t>
            </w:r>
          </w:p>
          <w:p w:rsidR="00E43F51" w:rsidRPr="00BE3231" w:rsidRDefault="00E43F51" w:rsidP="001B0CDD">
            <w:pPr>
              <w:snapToGrid w:val="0"/>
              <w:rPr>
                <w:i/>
              </w:rPr>
            </w:pPr>
            <w:r w:rsidRPr="00BE3231">
              <w:rPr>
                <w:rFonts w:ascii="Segoe UI Symbol" w:hAnsi="Segoe UI Symbol" w:cs="Segoe UI Symbol"/>
              </w:rPr>
              <w:t>☐</w:t>
            </w:r>
            <w:r w:rsidRPr="00BE3231">
              <w:t xml:space="preserve"> </w:t>
            </w:r>
            <w:r w:rsidRPr="00BE3231">
              <w:rPr>
                <w:i/>
              </w:rPr>
              <w:t xml:space="preserve">  Фондовый рынок и рынок депозитов</w:t>
            </w:r>
          </w:p>
          <w:p w:rsidR="00E43F51" w:rsidRPr="00BE3231" w:rsidRDefault="00E43F51" w:rsidP="001B0CDD">
            <w:pPr>
              <w:snapToGrid w:val="0"/>
              <w:rPr>
                <w:i/>
              </w:rPr>
            </w:pPr>
            <w:r w:rsidRPr="00BE3231">
              <w:rPr>
                <w:rFonts w:ascii="Segoe UI Symbol" w:hAnsi="Segoe UI Symbol" w:cs="Segoe UI Symbol"/>
              </w:rPr>
              <w:t>☐</w:t>
            </w:r>
            <w:r w:rsidRPr="00BE3231">
              <w:t xml:space="preserve"> </w:t>
            </w:r>
            <w:r w:rsidRPr="00BE3231">
              <w:rPr>
                <w:i/>
              </w:rPr>
              <w:t xml:space="preserve">  Срочный</w:t>
            </w:r>
            <w:r>
              <w:rPr>
                <w:i/>
              </w:rPr>
              <w:t xml:space="preserve"> рынок</w:t>
            </w:r>
          </w:p>
          <w:p w:rsidR="00E43F51" w:rsidRPr="00BE3231" w:rsidRDefault="00E43F51" w:rsidP="001B0CDD">
            <w:pPr>
              <w:snapToGrid w:val="0"/>
              <w:rPr>
                <w:i/>
              </w:rPr>
            </w:pPr>
            <w:r w:rsidRPr="00BE3231">
              <w:rPr>
                <w:rFonts w:ascii="Segoe UI Symbol" w:hAnsi="Segoe UI Symbol" w:cs="Segoe UI Symbol"/>
              </w:rPr>
              <w:t>☐</w:t>
            </w:r>
            <w:r w:rsidRPr="00BE3231">
              <w:t xml:space="preserve"> </w:t>
            </w:r>
            <w:r w:rsidRPr="00BE3231">
              <w:rPr>
                <w:i/>
              </w:rPr>
              <w:t xml:space="preserve">  Товарный</w:t>
            </w:r>
            <w:r>
              <w:rPr>
                <w:i/>
              </w:rPr>
              <w:t xml:space="preserve"> рынок</w:t>
            </w:r>
          </w:p>
          <w:p w:rsidR="00E43F51" w:rsidRPr="00BE3231" w:rsidRDefault="00E43F51" w:rsidP="001B0CDD">
            <w:pPr>
              <w:snapToGrid w:val="0"/>
              <w:rPr>
                <w:i/>
              </w:rPr>
            </w:pPr>
            <w:r w:rsidRPr="00BE3231">
              <w:rPr>
                <w:rFonts w:ascii="Segoe UI Symbol" w:hAnsi="Segoe UI Symbol" w:cs="Segoe UI Symbol"/>
              </w:rPr>
              <w:t>☐</w:t>
            </w:r>
            <w:r w:rsidRPr="00BE3231">
              <w:t xml:space="preserve"> </w:t>
            </w:r>
            <w:r w:rsidRPr="00BE3231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Рынок</w:t>
            </w:r>
            <w:r w:rsidRPr="00BE3231">
              <w:rPr>
                <w:i/>
              </w:rPr>
              <w:t xml:space="preserve"> СПФИ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51" w:rsidRDefault="00E43F51" w:rsidP="001B0CD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Выбрать действие:</w:t>
            </w:r>
          </w:p>
          <w:p w:rsidR="00E43F51" w:rsidRDefault="00E43F51" w:rsidP="001B0CDD">
            <w:pPr>
              <w:snapToGrid w:val="0"/>
              <w:ind w:left="-108"/>
              <w:jc w:val="center"/>
              <w:rPr>
                <w:sz w:val="16"/>
                <w:szCs w:val="16"/>
              </w:rPr>
            </w:pPr>
          </w:p>
          <w:p w:rsidR="00E43F51" w:rsidRPr="006236FE" w:rsidRDefault="00E43F51" w:rsidP="001B0CD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Добавить</w:t>
            </w:r>
          </w:p>
        </w:tc>
      </w:tr>
      <w:tr w:rsidR="00E43F51" w:rsidRPr="004524B1" w:rsidTr="00E43F51">
        <w:trPr>
          <w:trHeight w:val="55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51" w:rsidRPr="004524B1" w:rsidRDefault="00E43F51" w:rsidP="001B0CDD">
            <w:pPr>
              <w:snapToGrid w:val="0"/>
              <w:jc w:val="both"/>
            </w:pPr>
            <w: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51" w:rsidRPr="004524B1" w:rsidRDefault="00E43F51" w:rsidP="001B0C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51" w:rsidRPr="004524B1" w:rsidRDefault="00E43F51" w:rsidP="001B0CDD">
            <w:pPr>
              <w:snapToGrid w:val="0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51" w:rsidRPr="00BE3231" w:rsidRDefault="00E43F51" w:rsidP="001B0CDD">
            <w:pPr>
              <w:snapToGrid w:val="0"/>
              <w:jc w:val="both"/>
              <w:rPr>
                <w:i/>
              </w:rPr>
            </w:pPr>
            <w:r w:rsidRPr="00BE3231">
              <w:rPr>
                <w:rFonts w:ascii="Segoe UI Symbol" w:hAnsi="Segoe UI Symbol" w:cs="Segoe UI Symbol"/>
              </w:rPr>
              <w:t>☐</w:t>
            </w:r>
            <w:r w:rsidRPr="00BE3231">
              <w:t xml:space="preserve"> </w:t>
            </w:r>
            <w:r w:rsidRPr="00BE3231">
              <w:rPr>
                <w:i/>
              </w:rPr>
              <w:t xml:space="preserve">  Руководитель </w:t>
            </w:r>
          </w:p>
          <w:p w:rsidR="00E43F51" w:rsidRPr="00BE3231" w:rsidRDefault="00E43F51" w:rsidP="001B0CDD">
            <w:pPr>
              <w:snapToGrid w:val="0"/>
              <w:jc w:val="both"/>
              <w:rPr>
                <w:i/>
              </w:rPr>
            </w:pPr>
            <w:r w:rsidRPr="00BE3231">
              <w:rPr>
                <w:rFonts w:ascii="Segoe UI Symbol" w:hAnsi="Segoe UI Symbol" w:cs="Segoe UI Symbol"/>
              </w:rPr>
              <w:t>☐</w:t>
            </w:r>
            <w:r w:rsidRPr="00BE3231">
              <w:t xml:space="preserve"> </w:t>
            </w:r>
            <w:r w:rsidRPr="00BE3231">
              <w:rPr>
                <w:i/>
              </w:rPr>
              <w:t xml:space="preserve">  Бухгалтер</w:t>
            </w:r>
          </w:p>
          <w:p w:rsidR="00E43F51" w:rsidRPr="00BE3231" w:rsidRDefault="00E43F51" w:rsidP="001B0CDD">
            <w:pPr>
              <w:snapToGrid w:val="0"/>
              <w:jc w:val="both"/>
              <w:rPr>
                <w:i/>
              </w:rPr>
            </w:pPr>
            <w:r w:rsidRPr="00BE3231">
              <w:rPr>
                <w:rFonts w:ascii="Segoe UI Symbol" w:hAnsi="Segoe UI Symbol" w:cs="Segoe UI Symbol"/>
              </w:rPr>
              <w:t>☐</w:t>
            </w:r>
            <w:r w:rsidRPr="00BE3231">
              <w:t xml:space="preserve"> </w:t>
            </w:r>
            <w:r w:rsidRPr="00BE3231">
              <w:rPr>
                <w:i/>
              </w:rPr>
              <w:t xml:space="preserve">  </w:t>
            </w:r>
            <w:proofErr w:type="spellStart"/>
            <w:r w:rsidRPr="00BE3231">
              <w:rPr>
                <w:i/>
              </w:rPr>
              <w:t>Операционист</w:t>
            </w:r>
            <w:proofErr w:type="spellEnd"/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51" w:rsidRPr="00BE3231" w:rsidRDefault="00E43F51" w:rsidP="001B0CDD">
            <w:pPr>
              <w:snapToGrid w:val="0"/>
              <w:rPr>
                <w:i/>
              </w:rPr>
            </w:pPr>
            <w:r w:rsidRPr="00BE3231">
              <w:rPr>
                <w:rFonts w:ascii="Segoe UI Symbol" w:hAnsi="Segoe UI Symbol" w:cs="Segoe UI Symbol"/>
              </w:rPr>
              <w:t>☐</w:t>
            </w:r>
            <w:r w:rsidRPr="00BE3231">
              <w:t xml:space="preserve"> </w:t>
            </w:r>
            <w:r w:rsidRPr="00BE3231">
              <w:rPr>
                <w:i/>
              </w:rPr>
              <w:t xml:space="preserve">  Валютный и рынок драгметаллов</w:t>
            </w:r>
          </w:p>
          <w:p w:rsidR="00E43F51" w:rsidRPr="00BE3231" w:rsidRDefault="00E43F51" w:rsidP="001B0CDD">
            <w:pPr>
              <w:snapToGrid w:val="0"/>
              <w:rPr>
                <w:i/>
              </w:rPr>
            </w:pPr>
            <w:r w:rsidRPr="00BE3231">
              <w:rPr>
                <w:rFonts w:ascii="Segoe UI Symbol" w:hAnsi="Segoe UI Symbol" w:cs="Segoe UI Symbol"/>
              </w:rPr>
              <w:t>☐</w:t>
            </w:r>
            <w:r w:rsidRPr="00BE3231">
              <w:t xml:space="preserve"> </w:t>
            </w:r>
            <w:r w:rsidRPr="00BE3231">
              <w:rPr>
                <w:i/>
              </w:rPr>
              <w:t xml:space="preserve">  Фондовый и рынок депозитов</w:t>
            </w:r>
          </w:p>
          <w:p w:rsidR="00E43F51" w:rsidRPr="00BE3231" w:rsidRDefault="00E43F51" w:rsidP="001B0CDD">
            <w:pPr>
              <w:snapToGrid w:val="0"/>
              <w:rPr>
                <w:i/>
              </w:rPr>
            </w:pPr>
            <w:r w:rsidRPr="00BE3231">
              <w:rPr>
                <w:rFonts w:ascii="Segoe UI Symbol" w:hAnsi="Segoe UI Symbol" w:cs="Segoe UI Symbol"/>
              </w:rPr>
              <w:t>☐</w:t>
            </w:r>
            <w:r w:rsidRPr="00BE3231">
              <w:t xml:space="preserve"> </w:t>
            </w:r>
            <w:r w:rsidRPr="00BE3231">
              <w:rPr>
                <w:i/>
              </w:rPr>
              <w:t xml:space="preserve">  Срочный</w:t>
            </w:r>
            <w:r>
              <w:rPr>
                <w:i/>
              </w:rPr>
              <w:t xml:space="preserve"> рынок</w:t>
            </w:r>
          </w:p>
          <w:p w:rsidR="00E43F51" w:rsidRPr="00BE3231" w:rsidRDefault="00E43F51" w:rsidP="001B0CDD">
            <w:pPr>
              <w:snapToGrid w:val="0"/>
              <w:rPr>
                <w:i/>
              </w:rPr>
            </w:pPr>
            <w:r w:rsidRPr="00BE3231">
              <w:rPr>
                <w:rFonts w:ascii="Segoe UI Symbol" w:hAnsi="Segoe UI Symbol" w:cs="Segoe UI Symbol"/>
              </w:rPr>
              <w:lastRenderedPageBreak/>
              <w:t>☐</w:t>
            </w:r>
            <w:r w:rsidRPr="00BE3231">
              <w:t xml:space="preserve"> </w:t>
            </w:r>
            <w:r w:rsidRPr="00BE3231">
              <w:rPr>
                <w:i/>
              </w:rPr>
              <w:t xml:space="preserve">  Товарный</w:t>
            </w:r>
            <w:r>
              <w:rPr>
                <w:i/>
              </w:rPr>
              <w:t xml:space="preserve"> рынок</w:t>
            </w:r>
          </w:p>
          <w:p w:rsidR="00E43F51" w:rsidRPr="00BE3231" w:rsidRDefault="00E43F51" w:rsidP="001B0CDD">
            <w:pPr>
              <w:snapToGrid w:val="0"/>
              <w:rPr>
                <w:i/>
              </w:rPr>
            </w:pPr>
            <w:r w:rsidRPr="00BE3231">
              <w:rPr>
                <w:rFonts w:ascii="Segoe UI Symbol" w:hAnsi="Segoe UI Symbol" w:cs="Segoe UI Symbol"/>
              </w:rPr>
              <w:t>☐</w:t>
            </w:r>
            <w:r w:rsidRPr="00BE3231">
              <w:t xml:space="preserve"> </w:t>
            </w:r>
            <w:r w:rsidRPr="00BE3231">
              <w:rPr>
                <w:i/>
              </w:rPr>
              <w:t xml:space="preserve">  </w:t>
            </w:r>
            <w:r>
              <w:rPr>
                <w:i/>
              </w:rPr>
              <w:t xml:space="preserve">Рынок </w:t>
            </w:r>
            <w:r w:rsidRPr="00BE3231">
              <w:rPr>
                <w:i/>
              </w:rPr>
              <w:t>СПФИ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51" w:rsidRDefault="00E43F51" w:rsidP="001B0CD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Выбрать действие:</w:t>
            </w:r>
          </w:p>
          <w:p w:rsidR="00E43F51" w:rsidRDefault="00E43F51" w:rsidP="001B0CDD">
            <w:pPr>
              <w:snapToGrid w:val="0"/>
              <w:ind w:left="-108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E43F51" w:rsidRPr="006236FE" w:rsidRDefault="00E43F51" w:rsidP="001B0CD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Добавить</w:t>
            </w:r>
          </w:p>
        </w:tc>
      </w:tr>
    </w:tbl>
    <w:p w:rsidR="00E43F51" w:rsidRDefault="00E43F51" w:rsidP="00E43F51">
      <w:pPr>
        <w:ind w:left="709" w:hanging="709"/>
        <w:rPr>
          <w:i/>
          <w:sz w:val="18"/>
          <w:szCs w:val="18"/>
        </w:rPr>
      </w:pPr>
    </w:p>
    <w:p w:rsidR="00E43F51" w:rsidRPr="004524B1" w:rsidRDefault="00E43F51" w:rsidP="00E43F51">
      <w:pPr>
        <w:ind w:left="709" w:hanging="709"/>
        <w:rPr>
          <w:i/>
        </w:rPr>
      </w:pPr>
      <w:r>
        <w:rPr>
          <w:i/>
        </w:rPr>
        <w:t>«</w:t>
      </w:r>
      <w:r w:rsidRPr="004524B1">
        <w:rPr>
          <w:i/>
        </w:rPr>
        <w:t>Руководитель</w:t>
      </w:r>
      <w:r>
        <w:rPr>
          <w:i/>
        </w:rPr>
        <w:t>»</w:t>
      </w:r>
      <w:r w:rsidRPr="004524B1">
        <w:rPr>
          <w:i/>
        </w:rPr>
        <w:t xml:space="preserve"> – </w:t>
      </w:r>
      <w:r>
        <w:rPr>
          <w:i/>
        </w:rPr>
        <w:t>роль</w:t>
      </w:r>
      <w:r w:rsidRPr="004524B1">
        <w:rPr>
          <w:i/>
        </w:rPr>
        <w:t xml:space="preserve">, </w:t>
      </w:r>
      <w:r>
        <w:rPr>
          <w:i/>
        </w:rPr>
        <w:t>предоставляющая</w:t>
      </w:r>
      <w:r w:rsidRPr="004524B1">
        <w:rPr>
          <w:i/>
        </w:rPr>
        <w:t xml:space="preserve"> право</w:t>
      </w:r>
      <w:r>
        <w:rPr>
          <w:i/>
        </w:rPr>
        <w:t xml:space="preserve"> просмотра, создания, изменения, удаления и подписи всех запросов и отчетов</w:t>
      </w:r>
      <w:r w:rsidRPr="004524B1">
        <w:rPr>
          <w:i/>
        </w:rPr>
        <w:t>.</w:t>
      </w:r>
    </w:p>
    <w:p w:rsidR="00E43F51" w:rsidRPr="004524B1" w:rsidRDefault="00E43F51" w:rsidP="00E43F51">
      <w:pPr>
        <w:ind w:left="709" w:hanging="709"/>
        <w:rPr>
          <w:i/>
        </w:rPr>
      </w:pPr>
      <w:r>
        <w:rPr>
          <w:i/>
        </w:rPr>
        <w:t>«</w:t>
      </w:r>
      <w:r w:rsidRPr="004524B1">
        <w:rPr>
          <w:i/>
        </w:rPr>
        <w:t>Бухгалтер</w:t>
      </w:r>
      <w:r>
        <w:rPr>
          <w:i/>
        </w:rPr>
        <w:t>»</w:t>
      </w:r>
      <w:r w:rsidRPr="004524B1">
        <w:rPr>
          <w:i/>
        </w:rPr>
        <w:t xml:space="preserve"> – </w:t>
      </w:r>
      <w:r>
        <w:rPr>
          <w:i/>
        </w:rPr>
        <w:t>роль</w:t>
      </w:r>
      <w:r w:rsidRPr="004524B1">
        <w:rPr>
          <w:i/>
        </w:rPr>
        <w:t xml:space="preserve">, </w:t>
      </w:r>
      <w:r>
        <w:rPr>
          <w:i/>
        </w:rPr>
        <w:t>предоставляющая</w:t>
      </w:r>
      <w:r w:rsidRPr="004524B1">
        <w:rPr>
          <w:i/>
        </w:rPr>
        <w:t xml:space="preserve"> право</w:t>
      </w:r>
      <w:r>
        <w:rPr>
          <w:i/>
        </w:rPr>
        <w:t xml:space="preserve"> </w:t>
      </w:r>
      <w:r w:rsidRPr="00297161">
        <w:rPr>
          <w:i/>
        </w:rPr>
        <w:t>просмотра, создания, изменения, удаления и подписи всех запросов</w:t>
      </w:r>
      <w:r w:rsidRPr="004524B1">
        <w:rPr>
          <w:i/>
        </w:rPr>
        <w:t xml:space="preserve"> </w:t>
      </w:r>
      <w:r>
        <w:rPr>
          <w:i/>
        </w:rPr>
        <w:t>и отчетов</w:t>
      </w:r>
      <w:r w:rsidRPr="004524B1">
        <w:rPr>
          <w:i/>
        </w:rPr>
        <w:t>.</w:t>
      </w:r>
    </w:p>
    <w:p w:rsidR="00E43F51" w:rsidRPr="004524B1" w:rsidRDefault="00E43F51" w:rsidP="00E43F51">
      <w:pPr>
        <w:jc w:val="both"/>
        <w:rPr>
          <w:i/>
        </w:rPr>
      </w:pPr>
      <w:r>
        <w:rPr>
          <w:i/>
        </w:rPr>
        <w:t>«</w:t>
      </w:r>
      <w:proofErr w:type="spellStart"/>
      <w:r w:rsidRPr="004524B1">
        <w:rPr>
          <w:i/>
        </w:rPr>
        <w:t>Операционист</w:t>
      </w:r>
      <w:proofErr w:type="spellEnd"/>
      <w:r>
        <w:rPr>
          <w:i/>
        </w:rPr>
        <w:t>»</w:t>
      </w:r>
      <w:r w:rsidRPr="004524B1">
        <w:rPr>
          <w:i/>
        </w:rPr>
        <w:t xml:space="preserve"> – </w:t>
      </w:r>
      <w:r>
        <w:rPr>
          <w:i/>
        </w:rPr>
        <w:t>роль,</w:t>
      </w:r>
      <w:r>
        <w:rPr>
          <w:i/>
        </w:rPr>
        <w:t xml:space="preserve"> </w:t>
      </w:r>
      <w:r>
        <w:rPr>
          <w:i/>
        </w:rPr>
        <w:t>предоставляющая</w:t>
      </w:r>
      <w:r w:rsidRPr="004524B1">
        <w:rPr>
          <w:i/>
        </w:rPr>
        <w:t xml:space="preserve"> право</w:t>
      </w:r>
      <w:r>
        <w:rPr>
          <w:i/>
        </w:rPr>
        <w:t xml:space="preserve"> просмотра, создания, изменения и удаления документов, без </w:t>
      </w:r>
      <w:proofErr w:type="gramStart"/>
      <w:r>
        <w:rPr>
          <w:i/>
        </w:rPr>
        <w:t xml:space="preserve">права </w:t>
      </w:r>
      <w:r w:rsidRPr="004524B1">
        <w:rPr>
          <w:i/>
        </w:rPr>
        <w:t xml:space="preserve"> подписи</w:t>
      </w:r>
      <w:proofErr w:type="gramEnd"/>
      <w:r w:rsidRPr="004524B1">
        <w:rPr>
          <w:i/>
        </w:rPr>
        <w:t xml:space="preserve"> </w:t>
      </w:r>
    </w:p>
    <w:p w:rsidR="00E43F51" w:rsidRPr="004524B1" w:rsidRDefault="00E43F51" w:rsidP="00E43F51">
      <w:pPr>
        <w:ind w:left="709" w:hanging="709"/>
        <w:rPr>
          <w:i/>
        </w:rPr>
      </w:pPr>
      <w:r w:rsidRPr="004524B1">
        <w:rPr>
          <w:i/>
        </w:rPr>
        <w:t>Одно лицо может совмещать несколько доступов и несколько рынков одновременно.</w:t>
      </w:r>
    </w:p>
    <w:p w:rsidR="00E43F51" w:rsidRPr="004524B1" w:rsidRDefault="00E43F51" w:rsidP="00E43F51">
      <w:pPr>
        <w:ind w:left="709" w:hanging="709"/>
        <w:rPr>
          <w:i/>
        </w:rPr>
      </w:pPr>
      <w:r w:rsidRPr="004524B1">
        <w:rPr>
          <w:i/>
        </w:rPr>
        <w:t>По отношению к одному</w:t>
      </w:r>
      <w:r>
        <w:rPr>
          <w:i/>
        </w:rPr>
        <w:t xml:space="preserve"> </w:t>
      </w:r>
      <w:r w:rsidRPr="004524B1">
        <w:rPr>
          <w:i/>
        </w:rPr>
        <w:t>лицу может быть указано только одно действие: добавить, изменить или удалить.</w:t>
      </w:r>
    </w:p>
    <w:p w:rsidR="00E43F51" w:rsidRPr="004524B1" w:rsidRDefault="00E43F51" w:rsidP="00E43F51">
      <w:pPr>
        <w:rPr>
          <w:i/>
        </w:rPr>
      </w:pPr>
      <w:r w:rsidRPr="004524B1">
        <w:rPr>
          <w:i/>
        </w:rPr>
        <w:t>В таблице должна быть предоставлена информация не менее, чем по одному</w:t>
      </w:r>
      <w:r>
        <w:rPr>
          <w:i/>
        </w:rPr>
        <w:t xml:space="preserve"> </w:t>
      </w:r>
      <w:r w:rsidRPr="004524B1">
        <w:rPr>
          <w:i/>
        </w:rPr>
        <w:t>лицу.</w:t>
      </w:r>
      <w:r w:rsidRPr="004524B1">
        <w:rPr>
          <w:i/>
        </w:rPr>
        <w:tab/>
      </w:r>
    </w:p>
    <w:p w:rsidR="00E43F51" w:rsidRPr="004524B1" w:rsidRDefault="00E43F51" w:rsidP="00E43F51">
      <w:pPr>
        <w:jc w:val="both"/>
        <w:rPr>
          <w:i/>
        </w:rPr>
      </w:pPr>
      <w:r w:rsidRPr="004524B1">
        <w:rPr>
          <w:i/>
        </w:rPr>
        <w:t>Для возможности использования двойного контроля необходимо указать не менее одного лица с ролью «Руководитель» и не менее одного лица с ролью «Бухгалтер».</w:t>
      </w:r>
    </w:p>
    <w:p w:rsidR="00E43F51" w:rsidRDefault="00E43F51" w:rsidP="00E43F51">
      <w:pPr>
        <w:jc w:val="both"/>
      </w:pPr>
    </w:p>
    <w:p w:rsidR="00E43F51" w:rsidRPr="004524B1" w:rsidRDefault="00E43F51" w:rsidP="00E43F51">
      <w:pPr>
        <w:numPr>
          <w:ilvl w:val="0"/>
          <w:numId w:val="6"/>
        </w:numPr>
        <w:jc w:val="both"/>
        <w:rPr>
          <w:sz w:val="24"/>
          <w:szCs w:val="24"/>
        </w:rPr>
      </w:pPr>
      <w:r w:rsidRPr="004524B1">
        <w:rPr>
          <w:sz w:val="24"/>
          <w:szCs w:val="24"/>
        </w:rPr>
        <w:t>Контакты должностных лиц Участника клиринга для технического взаимодействия:</w:t>
      </w:r>
    </w:p>
    <w:p w:rsidR="00E43F51" w:rsidRDefault="00E43F51" w:rsidP="00E43F51">
      <w:pPr>
        <w:ind w:firstLine="142"/>
        <w:jc w:val="center"/>
        <w:rPr>
          <w:sz w:val="24"/>
          <w:szCs w:val="24"/>
        </w:rPr>
      </w:pPr>
    </w:p>
    <w:tbl>
      <w:tblPr>
        <w:tblW w:w="9794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316"/>
        <w:gridCol w:w="2816"/>
        <w:gridCol w:w="2126"/>
        <w:gridCol w:w="2552"/>
        <w:gridCol w:w="1984"/>
      </w:tblGrid>
      <w:tr w:rsidR="00E43F51" w:rsidRPr="007F48A2" w:rsidTr="001B0CDD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51" w:rsidRPr="002415F5" w:rsidRDefault="00E43F51" w:rsidP="001B0CDD">
            <w:pPr>
              <w:snapToGrid w:val="0"/>
              <w:jc w:val="center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51" w:rsidRPr="002415F5" w:rsidRDefault="00E43F51" w:rsidP="001B0CDD">
            <w:pPr>
              <w:snapToGrid w:val="0"/>
              <w:jc w:val="center"/>
              <w:rPr>
                <w:b/>
              </w:rPr>
            </w:pPr>
            <w:r w:rsidRPr="002415F5">
              <w:rPr>
                <w:b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51" w:rsidRPr="002415F5" w:rsidRDefault="00E43F51" w:rsidP="001B0CDD">
            <w:pPr>
              <w:snapToGrid w:val="0"/>
              <w:jc w:val="center"/>
              <w:rPr>
                <w:b/>
              </w:rPr>
            </w:pPr>
            <w:r w:rsidRPr="002415F5">
              <w:rPr>
                <w:b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51" w:rsidRPr="002415F5" w:rsidRDefault="00E43F51" w:rsidP="001B0CDD">
            <w:pPr>
              <w:snapToGrid w:val="0"/>
              <w:jc w:val="center"/>
              <w:rPr>
                <w:b/>
                <w:i/>
              </w:rPr>
            </w:pPr>
            <w:r w:rsidRPr="002415F5">
              <w:rPr>
                <w:b/>
                <w:lang w:val="en-US"/>
              </w:rPr>
              <w:t>E-mail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51" w:rsidRPr="002415F5" w:rsidRDefault="00E43F51" w:rsidP="001B0CDD">
            <w:pPr>
              <w:snapToGrid w:val="0"/>
              <w:jc w:val="center"/>
              <w:rPr>
                <w:b/>
              </w:rPr>
            </w:pPr>
            <w:r w:rsidRPr="002415F5">
              <w:rPr>
                <w:b/>
              </w:rPr>
              <w:t>Телефон</w:t>
            </w:r>
          </w:p>
        </w:tc>
      </w:tr>
      <w:tr w:rsidR="00E43F51" w:rsidRPr="007F48A2" w:rsidTr="001B0CDD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51" w:rsidRPr="007F48A2" w:rsidRDefault="00E43F51" w:rsidP="001B0CDD">
            <w:pPr>
              <w:snapToGrid w:val="0"/>
              <w:jc w:val="both"/>
            </w:pPr>
            <w:r w:rsidRPr="007F48A2"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51" w:rsidRDefault="00E43F51" w:rsidP="001B0CD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51" w:rsidRDefault="00E43F51" w:rsidP="001B0CDD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51" w:rsidRDefault="00E43F51" w:rsidP="001B0CDD">
            <w:pPr>
              <w:snapToGrid w:val="0"/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51" w:rsidRDefault="00E43F51" w:rsidP="001B0CDD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43F51" w:rsidRPr="007F48A2" w:rsidTr="001B0CDD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51" w:rsidRPr="00B91C1B" w:rsidRDefault="00E43F51" w:rsidP="001B0CDD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51" w:rsidRDefault="00E43F51" w:rsidP="001B0CD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51" w:rsidRDefault="00E43F51" w:rsidP="001B0CDD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51" w:rsidRDefault="00E43F51" w:rsidP="001B0CDD">
            <w:pPr>
              <w:snapToGrid w:val="0"/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51" w:rsidRDefault="00E43F51" w:rsidP="001B0CDD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43F51" w:rsidRDefault="00E43F51" w:rsidP="00E43F51">
      <w:pPr>
        <w:spacing w:line="360" w:lineRule="auto"/>
        <w:rPr>
          <w:sz w:val="24"/>
          <w:szCs w:val="24"/>
        </w:rPr>
      </w:pPr>
    </w:p>
    <w:p w:rsidR="00E43F51" w:rsidRDefault="00E43F51" w:rsidP="00E43F51">
      <w:pPr>
        <w:spacing w:line="360" w:lineRule="auto"/>
        <w:rPr>
          <w:sz w:val="24"/>
          <w:szCs w:val="24"/>
        </w:rPr>
      </w:pPr>
    </w:p>
    <w:p w:rsidR="00E43F51" w:rsidRPr="00EF7EC9" w:rsidRDefault="00E43F51" w:rsidP="00E43F51">
      <w:pPr>
        <w:pStyle w:val="af0"/>
        <w:spacing w:line="240" w:lineRule="auto"/>
        <w:ind w:left="0" w:firstLine="0"/>
        <w:rPr>
          <w:rFonts w:ascii="Times New Roman" w:hAnsi="Times New Roman"/>
          <w:i/>
          <w:noProof w:val="0"/>
        </w:rPr>
      </w:pPr>
      <w:r w:rsidRPr="00EF7EC9">
        <w:rPr>
          <w:rFonts w:ascii="Times New Roman" w:hAnsi="Times New Roman"/>
          <w:i/>
          <w:noProof w:val="0"/>
        </w:rPr>
        <w:t xml:space="preserve">(Должность </w:t>
      </w:r>
      <w:proofErr w:type="gramStart"/>
      <w:r w:rsidRPr="00EF7EC9">
        <w:rPr>
          <w:rFonts w:ascii="Times New Roman" w:hAnsi="Times New Roman"/>
          <w:i/>
          <w:noProof w:val="0"/>
        </w:rPr>
        <w:t>руководителя)</w:t>
      </w:r>
      <w:r>
        <w:rPr>
          <w:rFonts w:ascii="Times New Roman" w:hAnsi="Times New Roman"/>
          <w:i/>
          <w:noProof w:val="0"/>
        </w:rPr>
        <w:tab/>
      </w:r>
      <w:proofErr w:type="gramEnd"/>
      <w:r w:rsidRPr="00EF7EC9">
        <w:rPr>
          <w:rFonts w:ascii="Times New Roman" w:hAnsi="Times New Roman"/>
          <w:i/>
          <w:noProof w:val="0"/>
        </w:rPr>
        <w:t>__________________ / Ф.И.О. /</w:t>
      </w:r>
    </w:p>
    <w:p w:rsidR="00E43F51" w:rsidRPr="00EF7EC9" w:rsidRDefault="00E43F51" w:rsidP="00E43F51">
      <w:pPr>
        <w:pStyle w:val="af0"/>
        <w:spacing w:line="240" w:lineRule="auto"/>
        <w:ind w:left="0" w:firstLine="0"/>
        <w:rPr>
          <w:rFonts w:ascii="Times New Roman" w:hAnsi="Times New Roman"/>
          <w:noProof w:val="0"/>
          <w:sz w:val="16"/>
          <w:szCs w:val="16"/>
        </w:rPr>
      </w:pPr>
    </w:p>
    <w:p w:rsidR="00E43F51" w:rsidRPr="00684C59" w:rsidRDefault="00E43F51" w:rsidP="00E43F51">
      <w:pPr>
        <w:widowControl w:val="0"/>
        <w:tabs>
          <w:tab w:val="right" w:pos="9356"/>
        </w:tabs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 xml:space="preserve">                                                                             </w:t>
      </w:r>
      <w:proofErr w:type="spellStart"/>
      <w:r w:rsidRPr="00684C59">
        <w:rPr>
          <w:rFonts w:cs="Arial"/>
          <w:sz w:val="24"/>
          <w:szCs w:val="24"/>
        </w:rPr>
        <w:t>м.п</w:t>
      </w:r>
      <w:proofErr w:type="spellEnd"/>
      <w:r w:rsidRPr="00684C59">
        <w:rPr>
          <w:rFonts w:cs="Arial"/>
          <w:sz w:val="24"/>
          <w:szCs w:val="24"/>
        </w:rPr>
        <w:t>.</w:t>
      </w:r>
    </w:p>
    <w:p w:rsidR="00E43F51" w:rsidRPr="00684C59" w:rsidRDefault="00E43F51" w:rsidP="00E43F51">
      <w:pPr>
        <w:widowControl w:val="0"/>
        <w:tabs>
          <w:tab w:val="right" w:pos="9356"/>
        </w:tabs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>«____» ___________ 20___год.</w:t>
      </w:r>
    </w:p>
    <w:p w:rsidR="00E43F51" w:rsidRPr="00684C59" w:rsidRDefault="00E43F51" w:rsidP="00E43F51">
      <w:pPr>
        <w:widowControl w:val="0"/>
        <w:tabs>
          <w:tab w:val="right" w:pos="9356"/>
        </w:tabs>
        <w:jc w:val="both"/>
        <w:rPr>
          <w:rFonts w:cs="Arial"/>
          <w:sz w:val="24"/>
          <w:szCs w:val="24"/>
        </w:rPr>
      </w:pPr>
    </w:p>
    <w:p w:rsidR="00E43F51" w:rsidRPr="00E43F51" w:rsidRDefault="00E43F51" w:rsidP="00E43F51">
      <w:pPr>
        <w:pStyle w:val="aa"/>
        <w:tabs>
          <w:tab w:val="right" w:pos="9356"/>
        </w:tabs>
        <w:overflowPunct/>
        <w:ind w:firstLine="0"/>
        <w:rPr>
          <w:rFonts w:cs="Arial"/>
          <w:bCs/>
          <w:color w:val="auto"/>
          <w:sz w:val="20"/>
        </w:rPr>
      </w:pPr>
      <w:r w:rsidRPr="00E43F51">
        <w:rPr>
          <w:rFonts w:cs="Arial"/>
          <w:bCs/>
          <w:color w:val="auto"/>
          <w:sz w:val="20"/>
        </w:rPr>
        <w:t>Исполнитель Ф.И.О., телефон _________________</w:t>
      </w:r>
    </w:p>
    <w:p w:rsidR="00EA6752" w:rsidRDefault="00EA6752" w:rsidP="00EA6752">
      <w:pPr>
        <w:pStyle w:val="Text"/>
      </w:pPr>
    </w:p>
    <w:p w:rsidR="008E7AF8" w:rsidRPr="00EA6752" w:rsidRDefault="008E7AF8" w:rsidP="00EA6752"/>
    <w:sectPr w:rsidR="008E7AF8" w:rsidRPr="00EA6752" w:rsidSect="00E43F51">
      <w:footerReference w:type="even" r:id="rId7"/>
      <w:footerReference w:type="default" r:id="rId8"/>
      <w:footerReference w:type="first" r:id="rId9"/>
      <w:pgSz w:w="16838" w:h="11906" w:orient="landscape"/>
      <w:pgMar w:top="1418" w:right="899" w:bottom="849" w:left="1438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AB2" w:rsidRDefault="00FE5AB2">
      <w:r>
        <w:separator/>
      </w:r>
    </w:p>
  </w:endnote>
  <w:endnote w:type="continuationSeparator" w:id="0">
    <w:p w:rsidR="00FE5AB2" w:rsidRDefault="00FE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AF8" w:rsidRDefault="006A05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:rsidR="008E7AF8" w:rsidRDefault="008E7AF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AF8" w:rsidRDefault="006A05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3F51">
      <w:rPr>
        <w:rStyle w:val="a7"/>
        <w:noProof/>
      </w:rPr>
      <w:t>2</w:t>
    </w:r>
    <w:r>
      <w:rPr>
        <w:rStyle w:val="a7"/>
      </w:rPr>
      <w:fldChar w:fldCharType="end"/>
    </w:r>
  </w:p>
  <w:p w:rsidR="008E7AF8" w:rsidRDefault="008E7AF8" w:rsidP="008E7AF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AF8" w:rsidRDefault="006A05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3F51">
      <w:rPr>
        <w:rStyle w:val="a7"/>
        <w:noProof/>
      </w:rPr>
      <w:t>1</w:t>
    </w:r>
    <w:r>
      <w:rPr>
        <w:rStyle w:val="a7"/>
      </w:rPr>
      <w:fldChar w:fldCharType="end"/>
    </w:r>
  </w:p>
  <w:p w:rsidR="008E7AF8" w:rsidRDefault="008E7AF8">
    <w:pPr>
      <w:pStyle w:val="a5"/>
      <w:ind w:right="360"/>
      <w:jc w:val="right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AB2" w:rsidRDefault="00FE5AB2">
      <w:r>
        <w:separator/>
      </w:r>
    </w:p>
  </w:footnote>
  <w:footnote w:type="continuationSeparator" w:id="0">
    <w:p w:rsidR="00FE5AB2" w:rsidRDefault="00FE5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16C0"/>
    <w:multiLevelType w:val="multilevel"/>
    <w:tmpl w:val="5CA832F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1" w15:restartNumberingAfterBreak="0">
    <w:nsid w:val="1B6D57AE"/>
    <w:multiLevelType w:val="hybridMultilevel"/>
    <w:tmpl w:val="DBCCC1F0"/>
    <w:lvl w:ilvl="0" w:tplc="04190003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3727047C"/>
    <w:multiLevelType w:val="hybridMultilevel"/>
    <w:tmpl w:val="237A706C"/>
    <w:lvl w:ilvl="0" w:tplc="D63657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7A330D"/>
    <w:multiLevelType w:val="hybridMultilevel"/>
    <w:tmpl w:val="B8B8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F2358"/>
    <w:multiLevelType w:val="hybridMultilevel"/>
    <w:tmpl w:val="36664F68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5D1A0A4E"/>
    <w:multiLevelType w:val="multilevel"/>
    <w:tmpl w:val="BF800986"/>
    <w:lvl w:ilvl="0">
      <w:start w:val="1"/>
      <w:numFmt w:val="decimal"/>
      <w:pStyle w:val="a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D6"/>
    <w:rsid w:val="000046FE"/>
    <w:rsid w:val="0001470F"/>
    <w:rsid w:val="00014997"/>
    <w:rsid w:val="000179AE"/>
    <w:rsid w:val="00021F0D"/>
    <w:rsid w:val="000224F2"/>
    <w:rsid w:val="00022F35"/>
    <w:rsid w:val="000347C1"/>
    <w:rsid w:val="0004551E"/>
    <w:rsid w:val="00047E94"/>
    <w:rsid w:val="0006416E"/>
    <w:rsid w:val="000747BF"/>
    <w:rsid w:val="00075241"/>
    <w:rsid w:val="00076988"/>
    <w:rsid w:val="00083595"/>
    <w:rsid w:val="000960CF"/>
    <w:rsid w:val="00096967"/>
    <w:rsid w:val="000A0BFE"/>
    <w:rsid w:val="000A407B"/>
    <w:rsid w:val="000B2AE9"/>
    <w:rsid w:val="000B7DDF"/>
    <w:rsid w:val="000C0E59"/>
    <w:rsid w:val="000D046E"/>
    <w:rsid w:val="000F08CE"/>
    <w:rsid w:val="000F6EC6"/>
    <w:rsid w:val="0010062A"/>
    <w:rsid w:val="00103D15"/>
    <w:rsid w:val="0010623C"/>
    <w:rsid w:val="00106922"/>
    <w:rsid w:val="00113249"/>
    <w:rsid w:val="001158AE"/>
    <w:rsid w:val="00125874"/>
    <w:rsid w:val="0013099D"/>
    <w:rsid w:val="00132D2B"/>
    <w:rsid w:val="001401BE"/>
    <w:rsid w:val="0014642A"/>
    <w:rsid w:val="00146516"/>
    <w:rsid w:val="00153262"/>
    <w:rsid w:val="00155E0D"/>
    <w:rsid w:val="001574D5"/>
    <w:rsid w:val="0016474C"/>
    <w:rsid w:val="001660A0"/>
    <w:rsid w:val="00166F43"/>
    <w:rsid w:val="0017058E"/>
    <w:rsid w:val="001717CE"/>
    <w:rsid w:val="00173F3C"/>
    <w:rsid w:val="001800C4"/>
    <w:rsid w:val="0018040B"/>
    <w:rsid w:val="00186B71"/>
    <w:rsid w:val="00192F1F"/>
    <w:rsid w:val="00194011"/>
    <w:rsid w:val="0019528B"/>
    <w:rsid w:val="001B178A"/>
    <w:rsid w:val="001B1DD2"/>
    <w:rsid w:val="001B27EF"/>
    <w:rsid w:val="001C4D24"/>
    <w:rsid w:val="001C5B70"/>
    <w:rsid w:val="001C5CF4"/>
    <w:rsid w:val="001C7D07"/>
    <w:rsid w:val="001D32A7"/>
    <w:rsid w:val="001F0300"/>
    <w:rsid w:val="001F1207"/>
    <w:rsid w:val="001F1472"/>
    <w:rsid w:val="001F3625"/>
    <w:rsid w:val="001F3A91"/>
    <w:rsid w:val="001F3FDB"/>
    <w:rsid w:val="001F52A9"/>
    <w:rsid w:val="001F663D"/>
    <w:rsid w:val="00210F10"/>
    <w:rsid w:val="002160E2"/>
    <w:rsid w:val="00216A2C"/>
    <w:rsid w:val="002200C8"/>
    <w:rsid w:val="002203F7"/>
    <w:rsid w:val="00220E75"/>
    <w:rsid w:val="00232C28"/>
    <w:rsid w:val="002330CF"/>
    <w:rsid w:val="00247ED5"/>
    <w:rsid w:val="0025250E"/>
    <w:rsid w:val="00252758"/>
    <w:rsid w:val="002543C9"/>
    <w:rsid w:val="002549A0"/>
    <w:rsid w:val="002564BB"/>
    <w:rsid w:val="00263884"/>
    <w:rsid w:val="0027155C"/>
    <w:rsid w:val="002739D5"/>
    <w:rsid w:val="0027698F"/>
    <w:rsid w:val="0027797E"/>
    <w:rsid w:val="0028047C"/>
    <w:rsid w:val="00282908"/>
    <w:rsid w:val="002861C0"/>
    <w:rsid w:val="002861D3"/>
    <w:rsid w:val="00291FEF"/>
    <w:rsid w:val="0029409C"/>
    <w:rsid w:val="00296801"/>
    <w:rsid w:val="002A173F"/>
    <w:rsid w:val="002A3071"/>
    <w:rsid w:val="002B0C88"/>
    <w:rsid w:val="002B6137"/>
    <w:rsid w:val="002C23D9"/>
    <w:rsid w:val="002C5477"/>
    <w:rsid w:val="002C5625"/>
    <w:rsid w:val="002C7659"/>
    <w:rsid w:val="002D1FC0"/>
    <w:rsid w:val="002D50A7"/>
    <w:rsid w:val="002E60A4"/>
    <w:rsid w:val="002F1B8D"/>
    <w:rsid w:val="002F46E5"/>
    <w:rsid w:val="003015B4"/>
    <w:rsid w:val="0030621D"/>
    <w:rsid w:val="0031114C"/>
    <w:rsid w:val="00313D9D"/>
    <w:rsid w:val="00315640"/>
    <w:rsid w:val="00317F29"/>
    <w:rsid w:val="003202E9"/>
    <w:rsid w:val="003224F2"/>
    <w:rsid w:val="00324CAB"/>
    <w:rsid w:val="003419C0"/>
    <w:rsid w:val="00351E1C"/>
    <w:rsid w:val="00355E55"/>
    <w:rsid w:val="003575D7"/>
    <w:rsid w:val="00357A93"/>
    <w:rsid w:val="003609C6"/>
    <w:rsid w:val="00364548"/>
    <w:rsid w:val="00367D6C"/>
    <w:rsid w:val="00370730"/>
    <w:rsid w:val="00370DC8"/>
    <w:rsid w:val="0037660F"/>
    <w:rsid w:val="00377085"/>
    <w:rsid w:val="00384FD6"/>
    <w:rsid w:val="00385D2F"/>
    <w:rsid w:val="00395056"/>
    <w:rsid w:val="0039594D"/>
    <w:rsid w:val="003A2078"/>
    <w:rsid w:val="003A37ED"/>
    <w:rsid w:val="003A4379"/>
    <w:rsid w:val="003A5481"/>
    <w:rsid w:val="003B7088"/>
    <w:rsid w:val="003C778F"/>
    <w:rsid w:val="003D2B68"/>
    <w:rsid w:val="003D6482"/>
    <w:rsid w:val="003D7DCC"/>
    <w:rsid w:val="003E3448"/>
    <w:rsid w:val="003E4877"/>
    <w:rsid w:val="003E4C59"/>
    <w:rsid w:val="003F17D1"/>
    <w:rsid w:val="003F3E42"/>
    <w:rsid w:val="003F7BBA"/>
    <w:rsid w:val="00406A6B"/>
    <w:rsid w:val="0041242C"/>
    <w:rsid w:val="00420624"/>
    <w:rsid w:val="0043003D"/>
    <w:rsid w:val="00432610"/>
    <w:rsid w:val="00432CD1"/>
    <w:rsid w:val="00435714"/>
    <w:rsid w:val="00443362"/>
    <w:rsid w:val="00452701"/>
    <w:rsid w:val="00452DD6"/>
    <w:rsid w:val="00453841"/>
    <w:rsid w:val="00453EA9"/>
    <w:rsid w:val="00457627"/>
    <w:rsid w:val="00460529"/>
    <w:rsid w:val="00470DB9"/>
    <w:rsid w:val="00476F38"/>
    <w:rsid w:val="004775DC"/>
    <w:rsid w:val="004837D5"/>
    <w:rsid w:val="0049110C"/>
    <w:rsid w:val="00496DFC"/>
    <w:rsid w:val="0049748E"/>
    <w:rsid w:val="004A361F"/>
    <w:rsid w:val="004A3FB0"/>
    <w:rsid w:val="004A5620"/>
    <w:rsid w:val="004A7665"/>
    <w:rsid w:val="004A7E61"/>
    <w:rsid w:val="004A7FA2"/>
    <w:rsid w:val="004B01B4"/>
    <w:rsid w:val="004B4E52"/>
    <w:rsid w:val="004B7D07"/>
    <w:rsid w:val="004C2882"/>
    <w:rsid w:val="004D2728"/>
    <w:rsid w:val="004D3237"/>
    <w:rsid w:val="004D5BB2"/>
    <w:rsid w:val="004D78EA"/>
    <w:rsid w:val="004E22E6"/>
    <w:rsid w:val="004F0564"/>
    <w:rsid w:val="004F4474"/>
    <w:rsid w:val="004F7B03"/>
    <w:rsid w:val="00542B78"/>
    <w:rsid w:val="00544D17"/>
    <w:rsid w:val="0054531A"/>
    <w:rsid w:val="005608ED"/>
    <w:rsid w:val="0056353B"/>
    <w:rsid w:val="00564088"/>
    <w:rsid w:val="0056553D"/>
    <w:rsid w:val="00572AEC"/>
    <w:rsid w:val="00573931"/>
    <w:rsid w:val="00575EDA"/>
    <w:rsid w:val="00585AF0"/>
    <w:rsid w:val="0058784D"/>
    <w:rsid w:val="005879FF"/>
    <w:rsid w:val="0059245E"/>
    <w:rsid w:val="005960BF"/>
    <w:rsid w:val="005A562E"/>
    <w:rsid w:val="005B19C9"/>
    <w:rsid w:val="005B6851"/>
    <w:rsid w:val="005C38C8"/>
    <w:rsid w:val="005C5D63"/>
    <w:rsid w:val="005C6437"/>
    <w:rsid w:val="005E5DB5"/>
    <w:rsid w:val="005F5A45"/>
    <w:rsid w:val="0060099D"/>
    <w:rsid w:val="00603521"/>
    <w:rsid w:val="00605C33"/>
    <w:rsid w:val="006121F8"/>
    <w:rsid w:val="00613E80"/>
    <w:rsid w:val="00617822"/>
    <w:rsid w:val="00622394"/>
    <w:rsid w:val="006236FE"/>
    <w:rsid w:val="00632751"/>
    <w:rsid w:val="00637BFF"/>
    <w:rsid w:val="0064230A"/>
    <w:rsid w:val="00645656"/>
    <w:rsid w:val="00645856"/>
    <w:rsid w:val="00656993"/>
    <w:rsid w:val="00664297"/>
    <w:rsid w:val="00670446"/>
    <w:rsid w:val="00675140"/>
    <w:rsid w:val="0067606E"/>
    <w:rsid w:val="006917F3"/>
    <w:rsid w:val="00694D25"/>
    <w:rsid w:val="00695A9C"/>
    <w:rsid w:val="006A0542"/>
    <w:rsid w:val="006A50EB"/>
    <w:rsid w:val="006A5EEC"/>
    <w:rsid w:val="006B08C2"/>
    <w:rsid w:val="006B39CB"/>
    <w:rsid w:val="006B68EB"/>
    <w:rsid w:val="006B737E"/>
    <w:rsid w:val="006C4EE4"/>
    <w:rsid w:val="006C7553"/>
    <w:rsid w:val="006D7517"/>
    <w:rsid w:val="006E088F"/>
    <w:rsid w:val="006E1FE9"/>
    <w:rsid w:val="006E2C0A"/>
    <w:rsid w:val="006E4E27"/>
    <w:rsid w:val="006E52D8"/>
    <w:rsid w:val="006F17E7"/>
    <w:rsid w:val="006F2A17"/>
    <w:rsid w:val="006F2B5F"/>
    <w:rsid w:val="006F3D83"/>
    <w:rsid w:val="006F7C40"/>
    <w:rsid w:val="007159DA"/>
    <w:rsid w:val="00715B8C"/>
    <w:rsid w:val="00723FCB"/>
    <w:rsid w:val="00725414"/>
    <w:rsid w:val="00725913"/>
    <w:rsid w:val="00730032"/>
    <w:rsid w:val="007300F7"/>
    <w:rsid w:val="00731C65"/>
    <w:rsid w:val="007324A8"/>
    <w:rsid w:val="00732B6C"/>
    <w:rsid w:val="00735175"/>
    <w:rsid w:val="00735403"/>
    <w:rsid w:val="0074230E"/>
    <w:rsid w:val="007431B7"/>
    <w:rsid w:val="00745A1B"/>
    <w:rsid w:val="007470C6"/>
    <w:rsid w:val="0074763D"/>
    <w:rsid w:val="007502FE"/>
    <w:rsid w:val="007509A5"/>
    <w:rsid w:val="0075284A"/>
    <w:rsid w:val="0076145B"/>
    <w:rsid w:val="0076191A"/>
    <w:rsid w:val="007658B2"/>
    <w:rsid w:val="0078135B"/>
    <w:rsid w:val="00781DD1"/>
    <w:rsid w:val="00797C9E"/>
    <w:rsid w:val="007A4AF0"/>
    <w:rsid w:val="007A6E45"/>
    <w:rsid w:val="007B154F"/>
    <w:rsid w:val="007B38C3"/>
    <w:rsid w:val="007C322F"/>
    <w:rsid w:val="007C3663"/>
    <w:rsid w:val="007C45CD"/>
    <w:rsid w:val="007C4FA4"/>
    <w:rsid w:val="007C7751"/>
    <w:rsid w:val="007E7D69"/>
    <w:rsid w:val="007F3F52"/>
    <w:rsid w:val="007F480D"/>
    <w:rsid w:val="00801AD2"/>
    <w:rsid w:val="00805DC2"/>
    <w:rsid w:val="00807F8B"/>
    <w:rsid w:val="00812C25"/>
    <w:rsid w:val="00813D6A"/>
    <w:rsid w:val="00814CFB"/>
    <w:rsid w:val="00823758"/>
    <w:rsid w:val="008309C4"/>
    <w:rsid w:val="00834793"/>
    <w:rsid w:val="00834F26"/>
    <w:rsid w:val="00837534"/>
    <w:rsid w:val="00840981"/>
    <w:rsid w:val="00847E79"/>
    <w:rsid w:val="00851224"/>
    <w:rsid w:val="00851BDF"/>
    <w:rsid w:val="00853C58"/>
    <w:rsid w:val="00860747"/>
    <w:rsid w:val="00860F39"/>
    <w:rsid w:val="0086682E"/>
    <w:rsid w:val="00871FDE"/>
    <w:rsid w:val="0087305E"/>
    <w:rsid w:val="0087327B"/>
    <w:rsid w:val="0087519F"/>
    <w:rsid w:val="008755D6"/>
    <w:rsid w:val="00877838"/>
    <w:rsid w:val="0088309E"/>
    <w:rsid w:val="0088466C"/>
    <w:rsid w:val="008874A8"/>
    <w:rsid w:val="00890B68"/>
    <w:rsid w:val="00891238"/>
    <w:rsid w:val="00895C1A"/>
    <w:rsid w:val="008A4F29"/>
    <w:rsid w:val="008A7007"/>
    <w:rsid w:val="008B3FF4"/>
    <w:rsid w:val="008C1974"/>
    <w:rsid w:val="008D787E"/>
    <w:rsid w:val="008D7962"/>
    <w:rsid w:val="008E4296"/>
    <w:rsid w:val="008E4871"/>
    <w:rsid w:val="008E7AF8"/>
    <w:rsid w:val="008F1585"/>
    <w:rsid w:val="008F15A1"/>
    <w:rsid w:val="008F16B3"/>
    <w:rsid w:val="00901938"/>
    <w:rsid w:val="00905497"/>
    <w:rsid w:val="00906915"/>
    <w:rsid w:val="00917799"/>
    <w:rsid w:val="00921AA0"/>
    <w:rsid w:val="00922745"/>
    <w:rsid w:val="00927D19"/>
    <w:rsid w:val="009334E6"/>
    <w:rsid w:val="009350B3"/>
    <w:rsid w:val="00936194"/>
    <w:rsid w:val="00941338"/>
    <w:rsid w:val="00943272"/>
    <w:rsid w:val="00946709"/>
    <w:rsid w:val="00953BB8"/>
    <w:rsid w:val="00953F8E"/>
    <w:rsid w:val="00955694"/>
    <w:rsid w:val="00960AA5"/>
    <w:rsid w:val="00964EFF"/>
    <w:rsid w:val="009662C3"/>
    <w:rsid w:val="009672AF"/>
    <w:rsid w:val="00967CFF"/>
    <w:rsid w:val="0097368D"/>
    <w:rsid w:val="00985B50"/>
    <w:rsid w:val="009861D4"/>
    <w:rsid w:val="009909BE"/>
    <w:rsid w:val="009914C1"/>
    <w:rsid w:val="00994613"/>
    <w:rsid w:val="00997870"/>
    <w:rsid w:val="009A4145"/>
    <w:rsid w:val="009A442D"/>
    <w:rsid w:val="009A551D"/>
    <w:rsid w:val="009A65E6"/>
    <w:rsid w:val="009A7D1F"/>
    <w:rsid w:val="009C2CB5"/>
    <w:rsid w:val="009C3317"/>
    <w:rsid w:val="009C5B89"/>
    <w:rsid w:val="009C63B6"/>
    <w:rsid w:val="009D168A"/>
    <w:rsid w:val="009D2D72"/>
    <w:rsid w:val="009D5CB5"/>
    <w:rsid w:val="009E0C17"/>
    <w:rsid w:val="009F237E"/>
    <w:rsid w:val="00A003D9"/>
    <w:rsid w:val="00A074F9"/>
    <w:rsid w:val="00A1032B"/>
    <w:rsid w:val="00A16021"/>
    <w:rsid w:val="00A25D18"/>
    <w:rsid w:val="00A339E1"/>
    <w:rsid w:val="00A3428F"/>
    <w:rsid w:val="00A3721F"/>
    <w:rsid w:val="00A419A4"/>
    <w:rsid w:val="00A41BE3"/>
    <w:rsid w:val="00A42001"/>
    <w:rsid w:val="00A42C33"/>
    <w:rsid w:val="00A52D42"/>
    <w:rsid w:val="00A56005"/>
    <w:rsid w:val="00A56D1D"/>
    <w:rsid w:val="00A6221B"/>
    <w:rsid w:val="00A62590"/>
    <w:rsid w:val="00A627A2"/>
    <w:rsid w:val="00A66379"/>
    <w:rsid w:val="00A66A77"/>
    <w:rsid w:val="00A72190"/>
    <w:rsid w:val="00A760F6"/>
    <w:rsid w:val="00A77032"/>
    <w:rsid w:val="00A85896"/>
    <w:rsid w:val="00A86A2B"/>
    <w:rsid w:val="00A87ED8"/>
    <w:rsid w:val="00A95869"/>
    <w:rsid w:val="00A95CC4"/>
    <w:rsid w:val="00AA1E59"/>
    <w:rsid w:val="00AA580D"/>
    <w:rsid w:val="00AC1D63"/>
    <w:rsid w:val="00AC225D"/>
    <w:rsid w:val="00AC572A"/>
    <w:rsid w:val="00AC6164"/>
    <w:rsid w:val="00AD2B39"/>
    <w:rsid w:val="00AD47DA"/>
    <w:rsid w:val="00AD603B"/>
    <w:rsid w:val="00AE4B55"/>
    <w:rsid w:val="00B031F6"/>
    <w:rsid w:val="00B114DE"/>
    <w:rsid w:val="00B21588"/>
    <w:rsid w:val="00B23FFF"/>
    <w:rsid w:val="00B336EC"/>
    <w:rsid w:val="00B36F4F"/>
    <w:rsid w:val="00B53F8E"/>
    <w:rsid w:val="00B60E46"/>
    <w:rsid w:val="00B62711"/>
    <w:rsid w:val="00B63F56"/>
    <w:rsid w:val="00B67425"/>
    <w:rsid w:val="00B73638"/>
    <w:rsid w:val="00B764EE"/>
    <w:rsid w:val="00B77E12"/>
    <w:rsid w:val="00B8108D"/>
    <w:rsid w:val="00B85A9C"/>
    <w:rsid w:val="00B87EA4"/>
    <w:rsid w:val="00B91C1B"/>
    <w:rsid w:val="00BA4D98"/>
    <w:rsid w:val="00BA5F9B"/>
    <w:rsid w:val="00BA64FC"/>
    <w:rsid w:val="00BA6EB2"/>
    <w:rsid w:val="00BA73C8"/>
    <w:rsid w:val="00BB0BCF"/>
    <w:rsid w:val="00BB183B"/>
    <w:rsid w:val="00BB1BC4"/>
    <w:rsid w:val="00BB3054"/>
    <w:rsid w:val="00BB3C15"/>
    <w:rsid w:val="00BB78E5"/>
    <w:rsid w:val="00BB7D0C"/>
    <w:rsid w:val="00BC1FAE"/>
    <w:rsid w:val="00BC55E8"/>
    <w:rsid w:val="00BE27AD"/>
    <w:rsid w:val="00BE713F"/>
    <w:rsid w:val="00BF2E12"/>
    <w:rsid w:val="00BF47FB"/>
    <w:rsid w:val="00C00FBC"/>
    <w:rsid w:val="00C12430"/>
    <w:rsid w:val="00C12EE7"/>
    <w:rsid w:val="00C15349"/>
    <w:rsid w:val="00C158D2"/>
    <w:rsid w:val="00C20C7B"/>
    <w:rsid w:val="00C21C18"/>
    <w:rsid w:val="00C2633C"/>
    <w:rsid w:val="00C32A6A"/>
    <w:rsid w:val="00C34D0C"/>
    <w:rsid w:val="00C4096C"/>
    <w:rsid w:val="00C43C21"/>
    <w:rsid w:val="00C46B89"/>
    <w:rsid w:val="00C536DE"/>
    <w:rsid w:val="00C672C9"/>
    <w:rsid w:val="00C72A99"/>
    <w:rsid w:val="00C73D04"/>
    <w:rsid w:val="00C863E6"/>
    <w:rsid w:val="00C86778"/>
    <w:rsid w:val="00C870B3"/>
    <w:rsid w:val="00C91A76"/>
    <w:rsid w:val="00C92E09"/>
    <w:rsid w:val="00C9736B"/>
    <w:rsid w:val="00CA6D62"/>
    <w:rsid w:val="00CB2A97"/>
    <w:rsid w:val="00CC37B2"/>
    <w:rsid w:val="00CC4FED"/>
    <w:rsid w:val="00CC5ECD"/>
    <w:rsid w:val="00CD0DD9"/>
    <w:rsid w:val="00CD1016"/>
    <w:rsid w:val="00CD3816"/>
    <w:rsid w:val="00CE0276"/>
    <w:rsid w:val="00CE1FBD"/>
    <w:rsid w:val="00CE6FE2"/>
    <w:rsid w:val="00CF0DB8"/>
    <w:rsid w:val="00CF1D8A"/>
    <w:rsid w:val="00CF2ECC"/>
    <w:rsid w:val="00D0131D"/>
    <w:rsid w:val="00D01B69"/>
    <w:rsid w:val="00D12685"/>
    <w:rsid w:val="00D17F3C"/>
    <w:rsid w:val="00D242D2"/>
    <w:rsid w:val="00D255B2"/>
    <w:rsid w:val="00D25763"/>
    <w:rsid w:val="00D25895"/>
    <w:rsid w:val="00D31B96"/>
    <w:rsid w:val="00D361B2"/>
    <w:rsid w:val="00D420C5"/>
    <w:rsid w:val="00D43653"/>
    <w:rsid w:val="00D61358"/>
    <w:rsid w:val="00D66AE8"/>
    <w:rsid w:val="00D6763F"/>
    <w:rsid w:val="00D70471"/>
    <w:rsid w:val="00D743E3"/>
    <w:rsid w:val="00D82C66"/>
    <w:rsid w:val="00D83BBA"/>
    <w:rsid w:val="00D84B3A"/>
    <w:rsid w:val="00D92DC3"/>
    <w:rsid w:val="00D97FB3"/>
    <w:rsid w:val="00DA2DE1"/>
    <w:rsid w:val="00DA6036"/>
    <w:rsid w:val="00DC3E98"/>
    <w:rsid w:val="00DC4AC3"/>
    <w:rsid w:val="00DC4AD0"/>
    <w:rsid w:val="00DC53AE"/>
    <w:rsid w:val="00DC6610"/>
    <w:rsid w:val="00DD06CB"/>
    <w:rsid w:val="00DD0F07"/>
    <w:rsid w:val="00DD17EA"/>
    <w:rsid w:val="00DD4663"/>
    <w:rsid w:val="00DD6926"/>
    <w:rsid w:val="00DE0602"/>
    <w:rsid w:val="00DE3358"/>
    <w:rsid w:val="00DE5878"/>
    <w:rsid w:val="00DE61FF"/>
    <w:rsid w:val="00DF08F4"/>
    <w:rsid w:val="00DF0E5C"/>
    <w:rsid w:val="00DF46D2"/>
    <w:rsid w:val="00DF4AF6"/>
    <w:rsid w:val="00DF5489"/>
    <w:rsid w:val="00E021C3"/>
    <w:rsid w:val="00E0331F"/>
    <w:rsid w:val="00E03952"/>
    <w:rsid w:val="00E06E29"/>
    <w:rsid w:val="00E11424"/>
    <w:rsid w:val="00E12EA2"/>
    <w:rsid w:val="00E146CD"/>
    <w:rsid w:val="00E17C41"/>
    <w:rsid w:val="00E20A0D"/>
    <w:rsid w:val="00E237D3"/>
    <w:rsid w:val="00E26099"/>
    <w:rsid w:val="00E26717"/>
    <w:rsid w:val="00E30B99"/>
    <w:rsid w:val="00E30FCA"/>
    <w:rsid w:val="00E42E9C"/>
    <w:rsid w:val="00E43F51"/>
    <w:rsid w:val="00E4409A"/>
    <w:rsid w:val="00E45389"/>
    <w:rsid w:val="00E47728"/>
    <w:rsid w:val="00E50559"/>
    <w:rsid w:val="00E523FC"/>
    <w:rsid w:val="00E53140"/>
    <w:rsid w:val="00E535E1"/>
    <w:rsid w:val="00E62B90"/>
    <w:rsid w:val="00E6438C"/>
    <w:rsid w:val="00E648FF"/>
    <w:rsid w:val="00E65ADE"/>
    <w:rsid w:val="00E733DA"/>
    <w:rsid w:val="00E73E71"/>
    <w:rsid w:val="00E77028"/>
    <w:rsid w:val="00E80D0F"/>
    <w:rsid w:val="00E811EC"/>
    <w:rsid w:val="00E81AC5"/>
    <w:rsid w:val="00E835F2"/>
    <w:rsid w:val="00E92DAA"/>
    <w:rsid w:val="00EA1FBD"/>
    <w:rsid w:val="00EA2D9B"/>
    <w:rsid w:val="00EA6752"/>
    <w:rsid w:val="00EA7D4D"/>
    <w:rsid w:val="00EC2854"/>
    <w:rsid w:val="00ED1DF6"/>
    <w:rsid w:val="00ED2144"/>
    <w:rsid w:val="00ED7D08"/>
    <w:rsid w:val="00EE6311"/>
    <w:rsid w:val="00EE721C"/>
    <w:rsid w:val="00EF6DD4"/>
    <w:rsid w:val="00F005CE"/>
    <w:rsid w:val="00F00CE0"/>
    <w:rsid w:val="00F263FF"/>
    <w:rsid w:val="00F30A91"/>
    <w:rsid w:val="00F33A40"/>
    <w:rsid w:val="00F33CED"/>
    <w:rsid w:val="00F3699E"/>
    <w:rsid w:val="00F42FF5"/>
    <w:rsid w:val="00F62FD3"/>
    <w:rsid w:val="00F67539"/>
    <w:rsid w:val="00F678AE"/>
    <w:rsid w:val="00F7484D"/>
    <w:rsid w:val="00F75C80"/>
    <w:rsid w:val="00F82585"/>
    <w:rsid w:val="00F84CC4"/>
    <w:rsid w:val="00F872D7"/>
    <w:rsid w:val="00F9206F"/>
    <w:rsid w:val="00F93A4C"/>
    <w:rsid w:val="00FA30FE"/>
    <w:rsid w:val="00FA738E"/>
    <w:rsid w:val="00FA7FE2"/>
    <w:rsid w:val="00FB545F"/>
    <w:rsid w:val="00FB6C5C"/>
    <w:rsid w:val="00FD27B4"/>
    <w:rsid w:val="00FD424E"/>
    <w:rsid w:val="00FD6534"/>
    <w:rsid w:val="00FE16DB"/>
    <w:rsid w:val="00FE5AB2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347E7-2258-45AB-8D36-9DA9E05B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64EFF"/>
    <w:rPr>
      <w:rFonts w:ascii="Times New Roman" w:eastAsia="Times New Roman" w:hAnsi="Times New Roman"/>
      <w:color w:val="000000"/>
      <w:sz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A67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964EF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964EFF"/>
    <w:rPr>
      <w:rFonts w:ascii="Times New Roman" w:eastAsia="Times New Roman" w:hAnsi="Times New Roman" w:cs="Times New Roman"/>
      <w:color w:val="000000"/>
      <w:szCs w:val="20"/>
      <w:lang w:val="x-none" w:eastAsia="x-none"/>
    </w:rPr>
  </w:style>
  <w:style w:type="character" w:styleId="a7">
    <w:name w:val="page number"/>
    <w:basedOn w:val="a2"/>
    <w:rsid w:val="00964EFF"/>
  </w:style>
  <w:style w:type="paragraph" w:styleId="a8">
    <w:name w:val="Balloon Text"/>
    <w:basedOn w:val="a1"/>
    <w:link w:val="a9"/>
    <w:uiPriority w:val="99"/>
    <w:semiHidden/>
    <w:unhideWhenUsed/>
    <w:rsid w:val="00C92E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92E0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Body Text Indent"/>
    <w:basedOn w:val="a1"/>
    <w:link w:val="ab"/>
    <w:rsid w:val="00EA6752"/>
    <w:pPr>
      <w:widowControl w:val="0"/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rFonts w:ascii="Times New Roman CYR" w:hAnsi="Times New Roman CYR"/>
      <w:color w:val="FF00FF"/>
      <w:sz w:val="24"/>
      <w:lang w:val="x-none" w:eastAsia="x-none"/>
    </w:rPr>
  </w:style>
  <w:style w:type="character" w:customStyle="1" w:styleId="ab">
    <w:name w:val="Основной текст с отступом Знак"/>
    <w:link w:val="aa"/>
    <w:rsid w:val="00EA6752"/>
    <w:rPr>
      <w:rFonts w:ascii="Times New Roman CYR" w:eastAsia="Times New Roman" w:hAnsi="Times New Roman CYR"/>
      <w:color w:val="FF00FF"/>
      <w:sz w:val="24"/>
      <w:lang w:val="x-none" w:eastAsia="x-none"/>
    </w:rPr>
  </w:style>
  <w:style w:type="paragraph" w:styleId="ac">
    <w:name w:val="endnote text"/>
    <w:basedOn w:val="a1"/>
    <w:link w:val="ad"/>
    <w:uiPriority w:val="99"/>
    <w:semiHidden/>
    <w:rsid w:val="00EA675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0"/>
    </w:rPr>
  </w:style>
  <w:style w:type="character" w:customStyle="1" w:styleId="ad">
    <w:name w:val="Текст концевой сноски Знак"/>
    <w:link w:val="ac"/>
    <w:uiPriority w:val="99"/>
    <w:semiHidden/>
    <w:rsid w:val="00EA6752"/>
    <w:rPr>
      <w:rFonts w:ascii="Times New Roman" w:eastAsia="Times New Roman" w:hAnsi="Times New Roman"/>
    </w:rPr>
  </w:style>
  <w:style w:type="paragraph" w:customStyle="1" w:styleId="Text">
    <w:name w:val="Text"/>
    <w:basedOn w:val="a1"/>
    <w:link w:val="Text0"/>
    <w:qFormat/>
    <w:rsid w:val="00EA6752"/>
    <w:pPr>
      <w:jc w:val="both"/>
    </w:pPr>
    <w:rPr>
      <w:rFonts w:cs="Arial"/>
      <w:iCs/>
      <w:color w:val="auto"/>
      <w:sz w:val="24"/>
    </w:rPr>
  </w:style>
  <w:style w:type="paragraph" w:customStyle="1" w:styleId="a">
    <w:name w:val="Раздел форм документов"/>
    <w:basedOn w:val="8"/>
    <w:qFormat/>
    <w:rsid w:val="00EA6752"/>
    <w:pPr>
      <w:keepNext/>
      <w:pageBreakBefore/>
      <w:numPr>
        <w:numId w:val="3"/>
      </w:numPr>
      <w:tabs>
        <w:tab w:val="clear" w:pos="851"/>
        <w:tab w:val="num" w:pos="360"/>
      </w:tabs>
      <w:overflowPunct w:val="0"/>
      <w:autoSpaceDE w:val="0"/>
      <w:autoSpaceDN w:val="0"/>
      <w:adjustRightInd w:val="0"/>
      <w:spacing w:before="0" w:after="0"/>
      <w:ind w:left="0" w:firstLine="0"/>
      <w:jc w:val="both"/>
      <w:textAlignment w:val="baseline"/>
    </w:pPr>
    <w:rPr>
      <w:rFonts w:ascii="Times New Roman CYR" w:hAnsi="Times New Roman CYR"/>
      <w:b/>
      <w:i w:val="0"/>
      <w:iCs w:val="0"/>
      <w:color w:val="auto"/>
      <w:szCs w:val="20"/>
      <w:lang w:val="x-none" w:eastAsia="x-none"/>
    </w:rPr>
  </w:style>
  <w:style w:type="paragraph" w:customStyle="1" w:styleId="a0">
    <w:name w:val="Пункт форм документов"/>
    <w:basedOn w:val="a1"/>
    <w:qFormat/>
    <w:rsid w:val="00EA6752"/>
    <w:pPr>
      <w:pageBreakBefore/>
      <w:widowControl w:val="0"/>
      <w:numPr>
        <w:ilvl w:val="1"/>
        <w:numId w:val="3"/>
      </w:numPr>
      <w:overflowPunct w:val="0"/>
      <w:autoSpaceDE w:val="0"/>
      <w:autoSpaceDN w:val="0"/>
      <w:adjustRightInd w:val="0"/>
      <w:spacing w:before="240"/>
      <w:jc w:val="both"/>
      <w:textAlignment w:val="baseline"/>
      <w:outlineLvl w:val="0"/>
    </w:pPr>
    <w:rPr>
      <w:bCs/>
      <w:color w:val="auto"/>
      <w:sz w:val="24"/>
    </w:rPr>
  </w:style>
  <w:style w:type="character" w:customStyle="1" w:styleId="Text0">
    <w:name w:val="Text Знак"/>
    <w:link w:val="Text"/>
    <w:locked/>
    <w:rsid w:val="00EA6752"/>
    <w:rPr>
      <w:rFonts w:ascii="Times New Roman" w:eastAsia="Times New Roman" w:hAnsi="Times New Roman" w:cs="Arial"/>
      <w:iCs/>
      <w:sz w:val="24"/>
    </w:rPr>
  </w:style>
  <w:style w:type="character" w:customStyle="1" w:styleId="80">
    <w:name w:val="Заголовок 8 Знак"/>
    <w:link w:val="8"/>
    <w:uiPriority w:val="9"/>
    <w:semiHidden/>
    <w:rsid w:val="00EA6752"/>
    <w:rPr>
      <w:rFonts w:ascii="Calibri" w:eastAsia="Times New Roman" w:hAnsi="Calibri" w:cs="Times New Roman"/>
      <w:i/>
      <w:iCs/>
      <w:color w:val="000000"/>
      <w:sz w:val="24"/>
      <w:szCs w:val="24"/>
    </w:rPr>
  </w:style>
  <w:style w:type="paragraph" w:styleId="ae">
    <w:name w:val="List Paragraph"/>
    <w:basedOn w:val="a1"/>
    <w:uiPriority w:val="34"/>
    <w:qFormat/>
    <w:rsid w:val="002F46E5"/>
    <w:pPr>
      <w:ind w:left="720"/>
      <w:contextualSpacing/>
    </w:pPr>
  </w:style>
  <w:style w:type="character" w:styleId="af">
    <w:name w:val="Placeholder Text"/>
    <w:basedOn w:val="a2"/>
    <w:uiPriority w:val="99"/>
    <w:semiHidden/>
    <w:rsid w:val="00F9206F"/>
    <w:rPr>
      <w:color w:val="808080"/>
    </w:rPr>
  </w:style>
  <w:style w:type="paragraph" w:customStyle="1" w:styleId="Headcenter">
    <w:name w:val="Head center"/>
    <w:basedOn w:val="a1"/>
    <w:qFormat/>
    <w:rsid w:val="00E43F51"/>
    <w:pPr>
      <w:keepLines/>
      <w:spacing w:before="360"/>
      <w:jc w:val="center"/>
    </w:pPr>
    <w:rPr>
      <w:rFonts w:cs="Arial"/>
      <w:b/>
      <w:bCs/>
      <w:color w:val="auto"/>
      <w:sz w:val="24"/>
      <w:szCs w:val="24"/>
    </w:rPr>
  </w:style>
  <w:style w:type="paragraph" w:styleId="af0">
    <w:name w:val="List"/>
    <w:basedOn w:val="a1"/>
    <w:rsid w:val="00E43F51"/>
    <w:pPr>
      <w:tabs>
        <w:tab w:val="right" w:pos="9356"/>
      </w:tabs>
      <w:spacing w:line="360" w:lineRule="atLeast"/>
      <w:ind w:left="283" w:hanging="283"/>
    </w:pPr>
    <w:rPr>
      <w:rFonts w:ascii="Times New Roman CYR" w:hAnsi="Times New Roman CYR" w:cs="Arial"/>
      <w:noProof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Печерская Алла</dc:creator>
  <cp:keywords/>
  <cp:lastModifiedBy>Криворотова Ольга Владимировна</cp:lastModifiedBy>
  <cp:revision>2</cp:revision>
  <cp:lastPrinted>2017-01-30T15:15:00Z</cp:lastPrinted>
  <dcterms:created xsi:type="dcterms:W3CDTF">2018-12-21T12:37:00Z</dcterms:created>
  <dcterms:modified xsi:type="dcterms:W3CDTF">2018-12-21T12:37:00Z</dcterms:modified>
</cp:coreProperties>
</file>