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0C" w:rsidRPr="00BF5662" w:rsidRDefault="00CA2D0C" w:rsidP="00CA2D0C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BF5662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BF5662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CA2D0C" w:rsidRPr="00BF5662" w:rsidRDefault="00CA2D0C" w:rsidP="00CA2D0C">
      <w:pPr>
        <w:spacing w:line="360" w:lineRule="auto"/>
        <w:jc w:val="right"/>
      </w:pPr>
    </w:p>
    <w:p w:rsidR="00CA2D0C" w:rsidRPr="00BF5662" w:rsidRDefault="00CA2D0C" w:rsidP="00CA2D0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</w:pPr>
      <w:r w:rsidRPr="00BF5662">
        <w:rPr>
          <w:rStyle w:val="a5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>ЗАПРОС на изменение регистрации реквизитов Счета для возврата обеспечения Обособленной Брокерской фирме</w:t>
      </w:r>
    </w:p>
    <w:p w:rsidR="00CA2D0C" w:rsidRPr="001B1C3B" w:rsidRDefault="00CA2D0C" w:rsidP="00CA2D0C">
      <w:pPr>
        <w:ind w:firstLine="0"/>
        <w:jc w:val="center"/>
        <w:rPr>
          <w:szCs w:val="24"/>
        </w:rPr>
      </w:pPr>
    </w:p>
    <w:p w:rsidR="00CA2D0C" w:rsidRPr="00FB768C" w:rsidRDefault="00CA2D0C" w:rsidP="00CA2D0C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CA2D0C" w:rsidRPr="00FB768C" w:rsidRDefault="00CA2D0C" w:rsidP="00CA2D0C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>
        <w:rPr>
          <w:i/>
          <w:sz w:val="20"/>
        </w:rPr>
        <w:t xml:space="preserve"> и/или Доверенного владельца счетов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731" w:tblpY="7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CA2D0C" w:rsidRPr="001B1C3B" w:rsidTr="009D6435">
        <w:trPr>
          <w:trHeight w:val="349"/>
        </w:trPr>
        <w:tc>
          <w:tcPr>
            <w:tcW w:w="504" w:type="dxa"/>
          </w:tcPr>
          <w:p w:rsidR="00CA2D0C" w:rsidRPr="001B1C3B" w:rsidRDefault="00CA2D0C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CA2D0C" w:rsidRPr="001B1C3B" w:rsidRDefault="00CA2D0C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CA2D0C" w:rsidRPr="00684C59" w:rsidRDefault="00CA2D0C" w:rsidP="00CA2D0C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CA2D0C" w:rsidRPr="00684C59" w:rsidRDefault="00CA2D0C" w:rsidP="00CA2D0C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CA2D0C" w:rsidRPr="00BF5662" w:rsidRDefault="00CA2D0C" w:rsidP="00CA2D0C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BF5662">
        <w:rPr>
          <w:rFonts w:cs="Arial"/>
          <w:szCs w:val="24"/>
        </w:rPr>
        <w:t>Прошу внести изменения в ранее зарегистрированные реквизиты банковского счета для возврата денежных средств Обеспечения в российских рублях Обособленной Брокерской фирме XXYY000:</w:t>
      </w:r>
    </w:p>
    <w:p w:rsidR="00CA2D0C" w:rsidRPr="001B1C3B" w:rsidRDefault="00CA2D0C" w:rsidP="00CA2D0C">
      <w:pPr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625"/>
      </w:tblGrid>
      <w:tr w:rsidR="00CA2D0C" w:rsidRPr="001B1C3B" w:rsidTr="009D6435">
        <w:tc>
          <w:tcPr>
            <w:tcW w:w="4788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  <w:r w:rsidRPr="001B1C3B">
              <w:t>Наименование банка получателя</w:t>
            </w:r>
          </w:p>
        </w:tc>
        <w:tc>
          <w:tcPr>
            <w:tcW w:w="4783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</w:p>
        </w:tc>
      </w:tr>
      <w:tr w:rsidR="00CA2D0C" w:rsidRPr="001B1C3B" w:rsidTr="009D6435">
        <w:tc>
          <w:tcPr>
            <w:tcW w:w="4788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  <w:r w:rsidRPr="001B1C3B">
              <w:t>Расчетный счет</w:t>
            </w:r>
          </w:p>
        </w:tc>
        <w:tc>
          <w:tcPr>
            <w:tcW w:w="4783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</w:p>
        </w:tc>
      </w:tr>
      <w:tr w:rsidR="00CA2D0C" w:rsidRPr="001B1C3B" w:rsidTr="009D6435">
        <w:tc>
          <w:tcPr>
            <w:tcW w:w="4788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  <w:r w:rsidRPr="001B1C3B">
              <w:t>Корреспондентский счет</w:t>
            </w:r>
          </w:p>
        </w:tc>
        <w:tc>
          <w:tcPr>
            <w:tcW w:w="4783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</w:p>
        </w:tc>
      </w:tr>
      <w:tr w:rsidR="00CA2D0C" w:rsidRPr="001B1C3B" w:rsidTr="009D6435">
        <w:tc>
          <w:tcPr>
            <w:tcW w:w="4788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  <w:r w:rsidRPr="001B1C3B">
              <w:t>БИК</w:t>
            </w:r>
          </w:p>
        </w:tc>
        <w:tc>
          <w:tcPr>
            <w:tcW w:w="4783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</w:p>
        </w:tc>
      </w:tr>
      <w:tr w:rsidR="00CA2D0C" w:rsidRPr="001B1C3B" w:rsidTr="009D6435">
        <w:tc>
          <w:tcPr>
            <w:tcW w:w="4788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  <w:r w:rsidRPr="001B1C3B">
              <w:t>Наименование получателя</w:t>
            </w:r>
            <w:r w:rsidRPr="001B1C3B">
              <w:rPr>
                <w:rStyle w:val="a3"/>
              </w:rPr>
              <w:footnoteReference w:id="1"/>
            </w:r>
          </w:p>
        </w:tc>
        <w:tc>
          <w:tcPr>
            <w:tcW w:w="4783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</w:p>
        </w:tc>
      </w:tr>
      <w:tr w:rsidR="00CA2D0C" w:rsidRPr="001B1C3B" w:rsidTr="009D6435">
        <w:tc>
          <w:tcPr>
            <w:tcW w:w="4788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  <w:r w:rsidRPr="001B1C3B">
              <w:t>ИНН/КИО получателя</w:t>
            </w:r>
          </w:p>
        </w:tc>
        <w:tc>
          <w:tcPr>
            <w:tcW w:w="4783" w:type="dxa"/>
            <w:shd w:val="clear" w:color="auto" w:fill="auto"/>
          </w:tcPr>
          <w:p w:rsidR="00CA2D0C" w:rsidRPr="001B1C3B" w:rsidRDefault="00CA2D0C" w:rsidP="009D6435">
            <w:pPr>
              <w:spacing w:line="360" w:lineRule="auto"/>
            </w:pPr>
          </w:p>
        </w:tc>
      </w:tr>
    </w:tbl>
    <w:p w:rsidR="00CA2D0C" w:rsidRPr="001B1C3B" w:rsidRDefault="00CA2D0C" w:rsidP="00CA2D0C">
      <w:pPr>
        <w:ind w:firstLine="708"/>
        <w:rPr>
          <w:szCs w:val="24"/>
        </w:rPr>
      </w:pPr>
    </w:p>
    <w:p w:rsidR="00CA2D0C" w:rsidRPr="001B1C3B" w:rsidRDefault="00CA2D0C" w:rsidP="00CA2D0C">
      <w:pPr>
        <w:ind w:firstLine="708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CA2D0C" w:rsidRPr="001B1C3B" w:rsidTr="009D6435">
        <w:tc>
          <w:tcPr>
            <w:tcW w:w="4219" w:type="dxa"/>
          </w:tcPr>
          <w:p w:rsidR="00CA2D0C" w:rsidRPr="001B1C3B" w:rsidRDefault="00CA2D0C" w:rsidP="009D6435">
            <w:pPr>
              <w:ind w:firstLine="0"/>
              <w:rPr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Участника клиринга:</w:t>
            </w:r>
          </w:p>
          <w:p w:rsidR="00CA2D0C" w:rsidRPr="001B1C3B" w:rsidRDefault="00CA2D0C" w:rsidP="009D64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6" w:type="dxa"/>
          </w:tcPr>
          <w:p w:rsidR="00CA2D0C" w:rsidRPr="001B1C3B" w:rsidRDefault="00CA2D0C" w:rsidP="009D6435">
            <w:pPr>
              <w:rPr>
                <w:rFonts w:ascii="Arial" w:hAnsi="Arial" w:cs="Arial"/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Доверенного владельца счетов:</w:t>
            </w:r>
          </w:p>
        </w:tc>
      </w:tr>
      <w:tr w:rsidR="00CA2D0C" w:rsidRPr="001B1C3B" w:rsidTr="009D6435">
        <w:tc>
          <w:tcPr>
            <w:tcW w:w="4219" w:type="dxa"/>
          </w:tcPr>
          <w:p w:rsidR="00CA2D0C" w:rsidRPr="001B1C3B" w:rsidRDefault="00CA2D0C" w:rsidP="009D643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:rsidR="00CA2D0C" w:rsidRPr="001B1C3B" w:rsidRDefault="00CA2D0C" w:rsidP="009D643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CA2D0C" w:rsidRPr="001B1C3B" w:rsidTr="009D6435">
        <w:tc>
          <w:tcPr>
            <w:tcW w:w="4219" w:type="dxa"/>
          </w:tcPr>
          <w:p w:rsidR="00CA2D0C" w:rsidRPr="001B1C3B" w:rsidRDefault="00CA2D0C" w:rsidP="009D6435">
            <w:pPr>
              <w:rPr>
                <w:rFonts w:ascii="Arial" w:hAnsi="Arial" w:cs="Arial"/>
              </w:rPr>
            </w:pPr>
            <w:r w:rsidRPr="001B1C3B">
              <w:t xml:space="preserve">                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  <w:tc>
          <w:tcPr>
            <w:tcW w:w="4896" w:type="dxa"/>
          </w:tcPr>
          <w:p w:rsidR="00CA2D0C" w:rsidRPr="001B1C3B" w:rsidRDefault="00CA2D0C" w:rsidP="009D6435">
            <w:pPr>
              <w:jc w:val="center"/>
              <w:rPr>
                <w:rFonts w:ascii="Arial" w:hAnsi="Arial" w:cs="Arial"/>
              </w:rPr>
            </w:pP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</w:tr>
      <w:tr w:rsidR="00CA2D0C" w:rsidRPr="001B1C3B" w:rsidTr="009D6435">
        <w:tc>
          <w:tcPr>
            <w:tcW w:w="4219" w:type="dxa"/>
          </w:tcPr>
          <w:p w:rsidR="00CA2D0C" w:rsidRPr="001B1C3B" w:rsidRDefault="00CA2D0C" w:rsidP="009D6435">
            <w:pPr>
              <w:spacing w:before="100" w:after="100"/>
              <w:ind w:firstLine="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:rsidR="00CA2D0C" w:rsidRPr="001B1C3B" w:rsidRDefault="00CA2D0C" w:rsidP="009D6435">
            <w:pPr>
              <w:spacing w:before="100" w:after="10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</w:tr>
      <w:tr w:rsidR="00CA2D0C" w:rsidRPr="001B1C3B" w:rsidTr="009D6435">
        <w:tc>
          <w:tcPr>
            <w:tcW w:w="4219" w:type="dxa"/>
          </w:tcPr>
          <w:p w:rsidR="00CA2D0C" w:rsidRPr="001B1C3B" w:rsidRDefault="00CA2D0C" w:rsidP="009D6435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:rsidR="00CA2D0C" w:rsidRPr="001B1C3B" w:rsidRDefault="00CA2D0C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________________(ФИО)</w:t>
            </w:r>
          </w:p>
        </w:tc>
      </w:tr>
      <w:tr w:rsidR="00CA2D0C" w:rsidRPr="001B1C3B" w:rsidTr="009D6435">
        <w:tc>
          <w:tcPr>
            <w:tcW w:w="4219" w:type="dxa"/>
          </w:tcPr>
          <w:p w:rsidR="00CA2D0C" w:rsidRPr="001B1C3B" w:rsidRDefault="00CA2D0C" w:rsidP="009D6435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:rsidR="00CA2D0C" w:rsidRPr="001B1C3B" w:rsidRDefault="00CA2D0C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__________________</w:t>
            </w:r>
          </w:p>
        </w:tc>
      </w:tr>
    </w:tbl>
    <w:p w:rsidR="00C9436D" w:rsidRDefault="00C9436D">
      <w:bookmarkStart w:id="0" w:name="_GoBack"/>
      <w:bookmarkEnd w:id="0"/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56" w:rsidRDefault="00F45256" w:rsidP="00CA2D0C">
      <w:r>
        <w:separator/>
      </w:r>
    </w:p>
  </w:endnote>
  <w:endnote w:type="continuationSeparator" w:id="0">
    <w:p w:rsidR="00F45256" w:rsidRDefault="00F45256" w:rsidP="00CA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56" w:rsidRDefault="00F45256" w:rsidP="00CA2D0C">
      <w:r>
        <w:separator/>
      </w:r>
    </w:p>
  </w:footnote>
  <w:footnote w:type="continuationSeparator" w:id="0">
    <w:p w:rsidR="00F45256" w:rsidRDefault="00F45256" w:rsidP="00CA2D0C">
      <w:r>
        <w:continuationSeparator/>
      </w:r>
    </w:p>
  </w:footnote>
  <w:footnote w:id="1">
    <w:p w:rsidR="00CA2D0C" w:rsidRDefault="00CA2D0C" w:rsidP="00CA2D0C">
      <w:pPr>
        <w:rPr>
          <w:sz w:val="20"/>
        </w:rPr>
      </w:pPr>
      <w:r w:rsidRPr="00C11FE2">
        <w:rPr>
          <w:rStyle w:val="a3"/>
        </w:rPr>
        <w:footnoteRef/>
      </w:r>
      <w:r w:rsidRPr="002214B3">
        <w:rPr>
          <w:b/>
        </w:rPr>
        <w:t xml:space="preserve"> </w:t>
      </w: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 Участник</w:t>
      </w:r>
      <w:r w:rsidRPr="00574AEB">
        <w:rPr>
          <w:sz w:val="20"/>
        </w:rPr>
        <w:t xml:space="preserve"> клиринга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</w:t>
      </w:r>
      <w:r>
        <w:rPr>
          <w:sz w:val="20"/>
        </w:rPr>
        <w:t>ю</w:t>
      </w:r>
      <w:r w:rsidRPr="00574AEB">
        <w:rPr>
          <w:sz w:val="20"/>
        </w:rPr>
        <w:t>т 2 стороны: Участник клиринга и Доверенный владелец счетов.</w:t>
      </w:r>
    </w:p>
    <w:p w:rsidR="00CA2D0C" w:rsidRPr="005B3A81" w:rsidRDefault="00CA2D0C" w:rsidP="00CA2D0C"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</w:t>
      </w:r>
      <w:r w:rsidRPr="00574AEB">
        <w:rPr>
          <w:sz w:val="20"/>
        </w:rPr>
        <w:t xml:space="preserve"> Доверенн</w:t>
      </w:r>
      <w:r>
        <w:rPr>
          <w:sz w:val="20"/>
        </w:rPr>
        <w:t>ый</w:t>
      </w:r>
      <w:r w:rsidRPr="00574AEB">
        <w:rPr>
          <w:sz w:val="20"/>
        </w:rPr>
        <w:t xml:space="preserve"> владел</w:t>
      </w:r>
      <w:r>
        <w:rPr>
          <w:sz w:val="20"/>
        </w:rPr>
        <w:t>ец</w:t>
      </w:r>
      <w:r w:rsidRPr="00574AEB">
        <w:rPr>
          <w:sz w:val="20"/>
        </w:rPr>
        <w:t xml:space="preserve"> счетов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подписывает 1 сторона: Доверенный владелец счетов.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D"/>
    <w:rsid w:val="00C9436D"/>
    <w:rsid w:val="00CA2D0C"/>
    <w:rsid w:val="00DE50FD"/>
    <w:rsid w:val="00F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7B3D-2B38-47D3-96D7-DFCE6BFA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0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CA2D0C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CA2D0C"/>
    <w:rPr>
      <w:rFonts w:cs="Times New Roman"/>
      <w:vertAlign w:val="superscript"/>
    </w:rPr>
  </w:style>
  <w:style w:type="table" w:styleId="a4">
    <w:name w:val="Table Grid"/>
    <w:basedOn w:val="a1"/>
    <w:rsid w:val="00CA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A2D0C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CA2D0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CA2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2017-12-01T14:28:00Z</dcterms:created>
  <dcterms:modified xsi:type="dcterms:W3CDTF">2017-12-01T14:28:00Z</dcterms:modified>
</cp:coreProperties>
</file>