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2A71" w14:textId="77777777" w:rsidR="00F378BD" w:rsidRPr="007946D3" w:rsidRDefault="00F378BD" w:rsidP="00F378BD">
      <w:pPr>
        <w:pStyle w:val="a8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AF07B6">
        <w:rPr>
          <w:bCs w:val="0"/>
          <w:iCs/>
        </w:rPr>
        <w:t>(На бланке организации)</w:t>
      </w:r>
    </w:p>
    <w:p w14:paraId="18AEE115" w14:textId="77777777" w:rsidR="00F378BD" w:rsidRDefault="00F378BD" w:rsidP="00F378BD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07FDA6AB" w14:textId="77777777" w:rsidR="00F378BD" w:rsidRDefault="00F378BD" w:rsidP="00F378B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28EF9EE7" w14:textId="77777777" w:rsidR="00F378BD" w:rsidRPr="00AF07B6" w:rsidRDefault="00F378BD" w:rsidP="00F378B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  <w:t>постоянное поручение на ограничение времени начала заключения сделок с Клиринговым центром</w:t>
      </w:r>
      <w:r w:rsidRPr="00755700"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  <w:t>*</w:t>
      </w:r>
    </w:p>
    <w:p w14:paraId="0BAFC0EA" w14:textId="77777777" w:rsidR="00F378BD" w:rsidRPr="00684C59" w:rsidRDefault="00F378BD" w:rsidP="00F378BD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70887EF0" w14:textId="77777777" w:rsidR="00F378BD" w:rsidRPr="00EF7EC9" w:rsidRDefault="00F378BD" w:rsidP="00F378BD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3F7AA44A" w14:textId="77777777" w:rsidR="00F378BD" w:rsidRPr="00EF7EC9" w:rsidRDefault="00F378BD" w:rsidP="00F378BD">
      <w:pPr>
        <w:rPr>
          <w:sz w:val="22"/>
          <w:szCs w:val="22"/>
        </w:rPr>
      </w:pPr>
    </w:p>
    <w:p w14:paraId="5EFD8253" w14:textId="77777777" w:rsidR="00F378BD" w:rsidRPr="00684C59" w:rsidRDefault="00F378BD" w:rsidP="00F378BD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3E7D8305" w14:textId="77777777" w:rsidR="00F378BD" w:rsidRPr="00684C59" w:rsidRDefault="00F378BD" w:rsidP="00F378BD">
      <w:pPr>
        <w:rPr>
          <w:sz w:val="24"/>
          <w:szCs w:val="24"/>
        </w:rPr>
      </w:pPr>
    </w:p>
    <w:p w14:paraId="70181AA0" w14:textId="77777777" w:rsidR="00F378BD" w:rsidRDefault="00F378BD" w:rsidP="00F378B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E640EF">
        <w:rPr>
          <w:rFonts w:cs="Arial"/>
          <w:sz w:val="24"/>
          <w:szCs w:val="24"/>
        </w:rPr>
        <w:t xml:space="preserve">В соответствии с Правилами клиринга </w:t>
      </w:r>
      <w:r w:rsidRPr="00BC4AAC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640EF">
        <w:rPr>
          <w:rFonts w:cs="Arial"/>
          <w:sz w:val="24"/>
          <w:szCs w:val="24"/>
        </w:rPr>
        <w:t xml:space="preserve"> «Национальный Клиринговый Центр» (Акционерное общество) </w:t>
      </w:r>
      <w:r>
        <w:rPr>
          <w:rFonts w:cs="Arial"/>
          <w:sz w:val="24"/>
          <w:szCs w:val="24"/>
        </w:rPr>
        <w:t xml:space="preserve">просим в </w:t>
      </w:r>
      <w:r w:rsidRPr="007946D3">
        <w:rPr>
          <w:rFonts w:cs="Arial"/>
          <w:sz w:val="24"/>
          <w:szCs w:val="24"/>
        </w:rPr>
        <w:t>отношении</w:t>
      </w:r>
      <w:r>
        <w:rPr>
          <w:rFonts w:cs="Arial"/>
          <w:sz w:val="24"/>
          <w:szCs w:val="24"/>
        </w:rPr>
        <w:t xml:space="preserve"> указанных Расчетных кодов ограничить время начала заключения сделок с Клиринговым центром:</w:t>
      </w:r>
    </w:p>
    <w:p w14:paraId="67C254B9" w14:textId="77777777" w:rsidR="00F378BD" w:rsidRDefault="00F378BD" w:rsidP="00F378B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</w:p>
    <w:p w14:paraId="25392CED" w14:textId="77777777" w:rsidR="00F378BD" w:rsidRPr="000462A5" w:rsidRDefault="00F378BD" w:rsidP="00F378B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center"/>
        <w:rPr>
          <w:rFonts w:cs="Arial"/>
          <w:sz w:val="24"/>
          <w:szCs w:val="24"/>
          <w:vertAlign w:val="superscript"/>
        </w:rPr>
      </w:pPr>
      <w:r w:rsidRPr="000462A5">
        <w:rPr>
          <w:rFonts w:cs="Arial"/>
          <w:sz w:val="24"/>
          <w:szCs w:val="24"/>
          <w:vertAlign w:val="superscript"/>
        </w:rPr>
        <w:t>(перечислите Расчетные коды</w:t>
      </w:r>
      <w:r>
        <w:rPr>
          <w:rFonts w:cs="Arial"/>
          <w:sz w:val="24"/>
          <w:szCs w:val="24"/>
          <w:vertAlign w:val="superscript"/>
        </w:rPr>
        <w:t>,</w:t>
      </w:r>
      <w:r w:rsidRPr="000462A5">
        <w:rPr>
          <w:rFonts w:cs="Arial"/>
          <w:sz w:val="24"/>
          <w:szCs w:val="24"/>
          <w:vertAlign w:val="superscript"/>
        </w:rPr>
        <w:t xml:space="preserve"> </w:t>
      </w:r>
      <w:r>
        <w:rPr>
          <w:rFonts w:cs="Arial"/>
          <w:sz w:val="24"/>
          <w:szCs w:val="24"/>
          <w:vertAlign w:val="superscript"/>
        </w:rPr>
        <w:t xml:space="preserve">которые необходимо заблокировать </w:t>
      </w:r>
      <w:r w:rsidRPr="000462A5">
        <w:rPr>
          <w:rFonts w:cs="Arial"/>
          <w:sz w:val="24"/>
          <w:szCs w:val="24"/>
          <w:vertAlign w:val="superscript"/>
        </w:rPr>
        <w:t xml:space="preserve">для использования в </w:t>
      </w:r>
      <w:r>
        <w:rPr>
          <w:rFonts w:cs="Arial"/>
          <w:sz w:val="24"/>
          <w:szCs w:val="24"/>
          <w:vertAlign w:val="superscript"/>
        </w:rPr>
        <w:t>утренней Д</w:t>
      </w:r>
      <w:r w:rsidRPr="000462A5">
        <w:rPr>
          <w:rFonts w:cs="Arial"/>
          <w:sz w:val="24"/>
          <w:szCs w:val="24"/>
          <w:vertAlign w:val="superscript"/>
        </w:rPr>
        <w:t>ополнительной торговой сессии)</w:t>
      </w:r>
    </w:p>
    <w:p w14:paraId="1D7D5345" w14:textId="77777777" w:rsidR="00F378BD" w:rsidRDefault="00F378BD" w:rsidP="00F378B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6BF0495E" w14:textId="77777777" w:rsidR="00F378BD" w:rsidRDefault="00F378BD" w:rsidP="00F378B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7C3B8A0A" w14:textId="77777777" w:rsidR="00F378BD" w:rsidRDefault="00F378BD" w:rsidP="00F378B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132B9B3F" w14:textId="77777777" w:rsidR="00F378BD" w:rsidRPr="00EF7EC9" w:rsidRDefault="00F378BD" w:rsidP="00F378BD">
      <w:pPr>
        <w:pStyle w:val="ab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0AEF6BE0" w14:textId="77777777" w:rsidR="00F378BD" w:rsidRPr="00EF7EC9" w:rsidRDefault="00F378BD" w:rsidP="00F378BD">
      <w:pPr>
        <w:pStyle w:val="ab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1E0A1564" w14:textId="77777777" w:rsidR="00F378BD" w:rsidRPr="00684C59" w:rsidRDefault="00F378BD" w:rsidP="00F378BD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03E36CD5" w14:textId="77777777" w:rsidR="00F378BD" w:rsidRPr="00684C59" w:rsidRDefault="00F378BD" w:rsidP="00F378BD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46D2D024" w14:textId="77777777" w:rsidR="00F378BD" w:rsidRPr="00684C59" w:rsidRDefault="00F378BD" w:rsidP="00F378BD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2087C7BA" w14:textId="77777777" w:rsidR="00F378BD" w:rsidRDefault="00F378BD" w:rsidP="00F378BD">
      <w:pPr>
        <w:pStyle w:val="a6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1405EB76" w14:textId="77777777" w:rsidR="00F378BD" w:rsidRDefault="00F378BD" w:rsidP="00F378BD">
      <w:pPr>
        <w:pStyle w:val="a6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</w:p>
    <w:p w14:paraId="4226CCE2" w14:textId="77777777" w:rsidR="00F378BD" w:rsidRDefault="00F378BD" w:rsidP="00F378BD">
      <w:pPr>
        <w:pStyle w:val="a6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</w:p>
    <w:p w14:paraId="658ECAB9" w14:textId="77777777" w:rsidR="00F378BD" w:rsidRPr="00684C59" w:rsidRDefault="00F378BD" w:rsidP="00F378BD">
      <w:pPr>
        <w:pStyle w:val="a6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755700">
        <w:rPr>
          <w:rFonts w:cs="Arial"/>
          <w:b w:val="0"/>
          <w:bCs w:val="0"/>
          <w:sz w:val="20"/>
        </w:rPr>
        <w:t>*</w:t>
      </w:r>
      <w:r w:rsidRPr="001F7956">
        <w:rPr>
          <w:rFonts w:cs="Arial"/>
          <w:b w:val="0"/>
          <w:bCs w:val="0"/>
          <w:sz w:val="20"/>
        </w:rPr>
        <w:t xml:space="preserve"> </w:t>
      </w:r>
      <w:r>
        <w:rPr>
          <w:rFonts w:cs="Arial"/>
          <w:b w:val="0"/>
          <w:bCs w:val="0"/>
          <w:sz w:val="20"/>
        </w:rPr>
        <w:t>Постоянное поручение на ограничение времени начала заключения сделок с Клиринговым центром на фондовом рынке, рынке депозитов и рынке кредитов.</w:t>
      </w:r>
    </w:p>
    <w:p w14:paraId="32040622" w14:textId="77777777" w:rsidR="00F378BD" w:rsidRDefault="00F378BD" w:rsidP="00F378BD">
      <w:pPr>
        <w:pStyle w:val="a6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>
        <w:rPr>
          <w:rFonts w:cs="Arial"/>
          <w:b w:val="0"/>
          <w:bCs w:val="0"/>
          <w:sz w:val="20"/>
        </w:rPr>
        <w:t xml:space="preserve">Исполняется Клиринговым центром в дату вступления в силу </w:t>
      </w:r>
      <w:r w:rsidRPr="00755700">
        <w:rPr>
          <w:rFonts w:cs="Arial"/>
          <w:b w:val="0"/>
          <w:bCs w:val="0"/>
          <w:sz w:val="20"/>
        </w:rPr>
        <w:t>Правил клиринга Небанковской кредитной организации-центрального контрагента «Национальный Клиринговый Центр» (Акционерное общество)</w:t>
      </w:r>
      <w:r>
        <w:rPr>
          <w:rFonts w:cs="Arial"/>
          <w:b w:val="0"/>
          <w:bCs w:val="0"/>
          <w:sz w:val="20"/>
        </w:rPr>
        <w:t xml:space="preserve">, утвержденных решением Наблюдательного совета НКО НКЦ (АО) </w:t>
      </w:r>
      <w:r w:rsidRPr="00882EC0">
        <w:rPr>
          <w:rFonts w:cs="Arial"/>
          <w:b w:val="0"/>
          <w:bCs w:val="0"/>
          <w:sz w:val="20"/>
        </w:rPr>
        <w:t>от 25 октября</w:t>
      </w:r>
      <w:r w:rsidRPr="000462A5">
        <w:rPr>
          <w:rFonts w:cs="Arial"/>
          <w:b w:val="0"/>
          <w:bCs w:val="0"/>
          <w:sz w:val="20"/>
        </w:rPr>
        <w:t xml:space="preserve"> 2021 г. (Протокол №</w:t>
      </w:r>
      <w:r w:rsidRPr="00882EC0">
        <w:rPr>
          <w:rFonts w:cs="Arial"/>
          <w:b w:val="0"/>
          <w:bCs w:val="0"/>
          <w:sz w:val="20"/>
        </w:rPr>
        <w:t xml:space="preserve"> 10</w:t>
      </w:r>
      <w:r w:rsidRPr="000462A5">
        <w:rPr>
          <w:rFonts w:cs="Arial"/>
          <w:b w:val="0"/>
          <w:bCs w:val="0"/>
          <w:sz w:val="20"/>
        </w:rPr>
        <w:t>)</w:t>
      </w:r>
      <w:r>
        <w:rPr>
          <w:rFonts w:cs="Arial"/>
          <w:b w:val="0"/>
          <w:bCs w:val="0"/>
          <w:sz w:val="20"/>
        </w:rPr>
        <w:t>.</w:t>
      </w:r>
    </w:p>
    <w:p w14:paraId="382A00A6" w14:textId="77777777" w:rsidR="00364DA7" w:rsidRDefault="00AB1978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DE"/>
    <w:multiLevelType w:val="multilevel"/>
    <w:tmpl w:val="3D86B2DE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BD"/>
    <w:rsid w:val="00AB1978"/>
    <w:rsid w:val="00C87E7C"/>
    <w:rsid w:val="00E93B1F"/>
    <w:rsid w:val="00F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8FB4"/>
  <w15:chartTrackingRefBased/>
  <w15:docId w15:val="{663C2CCD-7670-45D3-A56F-BE9250C4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37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F378BD"/>
    <w:pPr>
      <w:ind w:firstLine="720"/>
      <w:jc w:val="both"/>
    </w:pPr>
    <w:rPr>
      <w:b/>
      <w:bCs/>
      <w:sz w:val="24"/>
    </w:rPr>
  </w:style>
  <w:style w:type="character" w:customStyle="1" w:styleId="a7">
    <w:name w:val="Основной текст с отступом Знак"/>
    <w:basedOn w:val="a3"/>
    <w:link w:val="a6"/>
    <w:rsid w:val="00F378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">
    <w:name w:val="Раздел"/>
    <w:basedOn w:val="a2"/>
    <w:qFormat/>
    <w:rsid w:val="00F378BD"/>
    <w:pPr>
      <w:keepNext/>
      <w:pageBreakBefore/>
      <w:numPr>
        <w:numId w:val="1"/>
      </w:numPr>
      <w:spacing w:before="360"/>
      <w:jc w:val="center"/>
    </w:pPr>
    <w:rPr>
      <w:b/>
      <w:sz w:val="24"/>
      <w:szCs w:val="24"/>
    </w:rPr>
  </w:style>
  <w:style w:type="paragraph" w:customStyle="1" w:styleId="a0">
    <w:name w:val="Пункт"/>
    <w:basedOn w:val="a2"/>
    <w:qFormat/>
    <w:rsid w:val="00F378BD"/>
    <w:pPr>
      <w:numPr>
        <w:ilvl w:val="1"/>
        <w:numId w:val="1"/>
      </w:numPr>
      <w:spacing w:before="240"/>
      <w:jc w:val="both"/>
    </w:pPr>
    <w:rPr>
      <w:sz w:val="24"/>
      <w:szCs w:val="24"/>
    </w:rPr>
  </w:style>
  <w:style w:type="paragraph" w:customStyle="1" w:styleId="a1">
    <w:name w:val="Подпункт"/>
    <w:basedOn w:val="a2"/>
    <w:qFormat/>
    <w:rsid w:val="00F378BD"/>
    <w:pPr>
      <w:keepNext/>
      <w:numPr>
        <w:ilvl w:val="2"/>
        <w:numId w:val="1"/>
      </w:numPr>
      <w:spacing w:before="240"/>
      <w:jc w:val="both"/>
    </w:pPr>
    <w:rPr>
      <w:b/>
      <w:bCs/>
      <w:iCs/>
      <w:sz w:val="24"/>
      <w:szCs w:val="24"/>
    </w:rPr>
  </w:style>
  <w:style w:type="paragraph" w:customStyle="1" w:styleId="a8">
    <w:name w:val="Текст_"/>
    <w:basedOn w:val="a2"/>
    <w:qFormat/>
    <w:rsid w:val="00F378BD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2"/>
    <w:qFormat/>
    <w:rsid w:val="00F378BD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9">
    <w:name w:val="Пункт форм документов"/>
    <w:basedOn w:val="a2"/>
    <w:qFormat/>
    <w:rsid w:val="00F378BD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">
    <w:name w:val="Стиль1"/>
    <w:basedOn w:val="a2"/>
    <w:link w:val="10"/>
    <w:qFormat/>
    <w:rsid w:val="00F378BD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a">
    <w:name w:val="Термин"/>
    <w:rsid w:val="00F378BD"/>
    <w:rPr>
      <w:b/>
      <w:bCs/>
    </w:rPr>
  </w:style>
  <w:style w:type="character" w:customStyle="1" w:styleId="10">
    <w:name w:val="Стиль1 Знак"/>
    <w:link w:val="1"/>
    <w:rsid w:val="00F378BD"/>
    <w:rPr>
      <w:rFonts w:ascii="Times New Roman" w:eastAsia="Calibri" w:hAnsi="Times New Roman" w:cs="Times New Roman"/>
      <w:b/>
      <w:sz w:val="24"/>
      <w:szCs w:val="24"/>
    </w:rPr>
  </w:style>
  <w:style w:type="paragraph" w:styleId="ab">
    <w:name w:val="List"/>
    <w:basedOn w:val="a2"/>
    <w:rsid w:val="00F378BD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2</cp:revision>
  <dcterms:created xsi:type="dcterms:W3CDTF">2021-11-30T12:18:00Z</dcterms:created>
  <dcterms:modified xsi:type="dcterms:W3CDTF">2021-12-05T20:55:00Z</dcterms:modified>
</cp:coreProperties>
</file>