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97" w:rsidRPr="00523C97" w:rsidRDefault="00523C97" w:rsidP="00523C97">
      <w:pPr>
        <w:keepLines/>
        <w:widowControl/>
        <w:overflowPunct/>
        <w:autoSpaceDE/>
        <w:autoSpaceDN/>
        <w:adjustRightInd/>
        <w:spacing w:before="120" w:after="120"/>
        <w:ind w:firstLine="0"/>
        <w:jc w:val="left"/>
        <w:textAlignment w:val="auto"/>
        <w:rPr>
          <w:rFonts w:cs="Arial"/>
          <w:bCs/>
          <w:i/>
          <w:szCs w:val="24"/>
        </w:rPr>
      </w:pPr>
      <w:r w:rsidRPr="00523C97">
        <w:rPr>
          <w:rFonts w:cs="Arial"/>
          <w:iCs/>
          <w:szCs w:val="24"/>
        </w:rPr>
        <w:t>(На бланке организации)</w:t>
      </w:r>
      <w:r w:rsidRPr="00523C97">
        <w:rPr>
          <w:rFonts w:cs="Arial"/>
          <w:bCs/>
          <w:i/>
          <w:szCs w:val="24"/>
        </w:rPr>
        <w:t xml:space="preserve"> </w:t>
      </w:r>
    </w:p>
    <w:p w:rsidR="00523C97" w:rsidRPr="00523C97" w:rsidRDefault="00523C97" w:rsidP="00523C97">
      <w:pPr>
        <w:keepLines/>
        <w:widowControl/>
        <w:overflowPunct/>
        <w:autoSpaceDE/>
        <w:autoSpaceDN/>
        <w:adjustRightInd/>
        <w:spacing w:before="120" w:after="12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523C97">
        <w:rPr>
          <w:rFonts w:cs="Arial"/>
          <w:bCs/>
          <w:i/>
          <w:szCs w:val="24"/>
        </w:rPr>
        <w:t>В НКО НКЦ (АО)</w:t>
      </w:r>
    </w:p>
    <w:p w:rsidR="00523C97" w:rsidRPr="00523C97" w:rsidRDefault="00523C97" w:rsidP="00523C97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A964F7" w:rsidRDefault="00523C97" w:rsidP="00523C97">
      <w:pPr>
        <w:widowControl/>
        <w:ind w:firstLine="720"/>
        <w:jc w:val="center"/>
        <w:rPr>
          <w:b/>
          <w:bCs/>
          <w:szCs w:val="24"/>
        </w:rPr>
      </w:pPr>
      <w:r w:rsidRPr="00523C97">
        <w:rPr>
          <w:b/>
          <w:bCs/>
          <w:szCs w:val="24"/>
        </w:rPr>
        <w:t>ЗАПРОС НА ИЗМЕНЕНИЕ ПАРАМЕТРОВ РАСЧЕТНОГО КОДА</w:t>
      </w:r>
    </w:p>
    <w:p w:rsidR="00523C97" w:rsidRPr="00523C97" w:rsidRDefault="00A964F7" w:rsidP="00523C97">
      <w:pPr>
        <w:widowControl/>
        <w:ind w:firstLine="720"/>
        <w:jc w:val="center"/>
        <w:rPr>
          <w:b/>
          <w:bCs/>
          <w:szCs w:val="24"/>
        </w:rPr>
      </w:pPr>
      <w:r w:rsidRPr="00A964F7">
        <w:rPr>
          <w:b/>
          <w:bCs/>
          <w:szCs w:val="24"/>
        </w:rPr>
        <w:t>(В ЧАСТИ ИНФОРМАЦИИ ОБ ИДЕНТИФИКАЦИОННЫХ ДАННЫХ КЛИЕНТА И МОДЕЛИ ИСПОЛЬЗОВАНИЯ РАСЧЕТНОГО КОДА)</w:t>
      </w:r>
    </w:p>
    <w:p w:rsidR="00523C97" w:rsidRPr="00523C97" w:rsidRDefault="00523C97" w:rsidP="00523C97">
      <w:pPr>
        <w:widowControl/>
        <w:ind w:firstLine="720"/>
        <w:jc w:val="center"/>
        <w:rPr>
          <w:b/>
          <w:bCs/>
          <w:szCs w:val="24"/>
        </w:rPr>
      </w:pPr>
    </w:p>
    <w:p w:rsidR="00523C97" w:rsidRPr="00523C97" w:rsidRDefault="00523C97" w:rsidP="00523C97">
      <w:pPr>
        <w:widowControl/>
        <w:ind w:firstLine="0"/>
        <w:jc w:val="left"/>
        <w:rPr>
          <w:szCs w:val="24"/>
        </w:rPr>
      </w:pPr>
      <w:r w:rsidRPr="00523C97">
        <w:rPr>
          <w:szCs w:val="24"/>
        </w:rPr>
        <w:t>От: __________________________________________________________________________</w:t>
      </w:r>
    </w:p>
    <w:p w:rsidR="00523C97" w:rsidRPr="00523C97" w:rsidRDefault="00523C97" w:rsidP="00523C97">
      <w:pPr>
        <w:widowControl/>
        <w:ind w:firstLine="0"/>
        <w:jc w:val="center"/>
        <w:rPr>
          <w:sz w:val="20"/>
        </w:rPr>
      </w:pPr>
      <w:r w:rsidRPr="00523C97">
        <w:rPr>
          <w:sz w:val="20"/>
        </w:rPr>
        <w:t>(полное наименование Участника клиринга)</w:t>
      </w:r>
    </w:p>
    <w:p w:rsidR="00523C97" w:rsidRPr="00523C97" w:rsidRDefault="00523C97" w:rsidP="00523C97">
      <w:pPr>
        <w:widowControl/>
        <w:ind w:firstLine="0"/>
        <w:jc w:val="left"/>
        <w:rPr>
          <w:szCs w:val="24"/>
        </w:rPr>
      </w:pPr>
    </w:p>
    <w:p w:rsidR="00523C97" w:rsidRPr="00523C97" w:rsidRDefault="00523C97" w:rsidP="00523C97">
      <w:pPr>
        <w:tabs>
          <w:tab w:val="right" w:pos="9356"/>
        </w:tabs>
        <w:overflowPunct/>
        <w:spacing w:line="360" w:lineRule="auto"/>
        <w:ind w:firstLine="0"/>
        <w:rPr>
          <w:rFonts w:cs="Arial"/>
          <w:szCs w:val="24"/>
        </w:rPr>
      </w:pPr>
      <w:r w:rsidRPr="00523C97">
        <w:rPr>
          <w:rFonts w:cs="Arial"/>
          <w:szCs w:val="24"/>
        </w:rPr>
        <w:t>Уникод Участника клиринга: _______________________.</w:t>
      </w:r>
    </w:p>
    <w:p w:rsidR="00523C97" w:rsidRPr="00523C97" w:rsidRDefault="00523C97" w:rsidP="00523C97">
      <w:pPr>
        <w:widowControl/>
        <w:ind w:firstLine="0"/>
        <w:rPr>
          <w:rFonts w:cs="Arial"/>
          <w:szCs w:val="24"/>
        </w:rPr>
      </w:pPr>
    </w:p>
    <w:p w:rsidR="00523C97" w:rsidRPr="00523C97" w:rsidRDefault="00523C97" w:rsidP="00523C97">
      <w:pPr>
        <w:widowControl/>
        <w:ind w:firstLine="0"/>
        <w:rPr>
          <w:rFonts w:cs="Arial"/>
          <w:szCs w:val="24"/>
        </w:rPr>
      </w:pPr>
      <w:r w:rsidRPr="00523C97">
        <w:rPr>
          <w:rFonts w:cs="Arial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установить следующее соответствие</w:t>
      </w:r>
      <w:r w:rsidRPr="00523C97">
        <w:rPr>
          <w:sz w:val="20"/>
        </w:rPr>
        <w:t xml:space="preserve"> </w:t>
      </w:r>
      <w:r w:rsidRPr="00523C97">
        <w:rPr>
          <w:rFonts w:cs="Arial"/>
          <w:szCs w:val="24"/>
        </w:rPr>
        <w:t>между Расчетным кодом Участника клиринга и идентификационными данными клиента Участника клиринга:</w:t>
      </w:r>
    </w:p>
    <w:p w:rsidR="00523C97" w:rsidRPr="00523C97" w:rsidRDefault="00523C97" w:rsidP="00523C97">
      <w:pPr>
        <w:keepNext/>
        <w:widowControl/>
        <w:spacing w:after="60"/>
        <w:ind w:firstLine="0"/>
        <w:jc w:val="left"/>
        <w:outlineLvl w:val="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374"/>
        <w:gridCol w:w="3215"/>
      </w:tblGrid>
      <w:tr w:rsidR="00523C97" w:rsidRPr="00523C97" w:rsidTr="00AF3ACE">
        <w:tc>
          <w:tcPr>
            <w:tcW w:w="2802" w:type="dxa"/>
            <w:shd w:val="clear" w:color="auto" w:fill="auto"/>
          </w:tcPr>
          <w:p w:rsidR="00523C97" w:rsidRPr="00523C97" w:rsidRDefault="00523C97" w:rsidP="00523C97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523C97">
              <w:rPr>
                <w:b/>
                <w:szCs w:val="24"/>
              </w:rPr>
              <w:t>Расчетный код</w:t>
            </w:r>
          </w:p>
        </w:tc>
        <w:tc>
          <w:tcPr>
            <w:tcW w:w="3402" w:type="dxa"/>
            <w:shd w:val="clear" w:color="auto" w:fill="auto"/>
          </w:tcPr>
          <w:p w:rsidR="00523C97" w:rsidRPr="00523C97" w:rsidRDefault="00523C97" w:rsidP="00523C97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523C97">
              <w:rPr>
                <w:b/>
                <w:szCs w:val="24"/>
              </w:rPr>
              <w:t>Идентификационные данные клиента*</w:t>
            </w:r>
          </w:p>
        </w:tc>
        <w:tc>
          <w:tcPr>
            <w:tcW w:w="3261" w:type="dxa"/>
          </w:tcPr>
          <w:p w:rsidR="00523C97" w:rsidRPr="00523C97" w:rsidRDefault="00A964F7" w:rsidP="00523C97">
            <w:pPr>
              <w:widowControl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Модель использования Расчетного кода**</w:t>
            </w:r>
          </w:p>
        </w:tc>
      </w:tr>
      <w:tr w:rsidR="00523C97" w:rsidRPr="00523C97" w:rsidTr="00AF3ACE">
        <w:tc>
          <w:tcPr>
            <w:tcW w:w="2802" w:type="dxa"/>
            <w:shd w:val="clear" w:color="auto" w:fill="auto"/>
          </w:tcPr>
          <w:p w:rsidR="00523C97" w:rsidRPr="00523C97" w:rsidRDefault="00523C97" w:rsidP="00523C97">
            <w:pPr>
              <w:widowControl/>
              <w:ind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23C97" w:rsidRPr="00523C97" w:rsidRDefault="00523C97" w:rsidP="00523C97">
            <w:pPr>
              <w:widowControl/>
              <w:ind w:firstLine="0"/>
              <w:jc w:val="left"/>
              <w:rPr>
                <w:szCs w:val="24"/>
              </w:rPr>
            </w:pPr>
          </w:p>
        </w:tc>
        <w:tc>
          <w:tcPr>
            <w:tcW w:w="3261" w:type="dxa"/>
          </w:tcPr>
          <w:p w:rsidR="00523C97" w:rsidRPr="00523C97" w:rsidRDefault="00523C97" w:rsidP="00523C97">
            <w:pPr>
              <w:widowControl/>
              <w:tabs>
                <w:tab w:val="left" w:pos="317"/>
              </w:tabs>
              <w:ind w:firstLine="0"/>
              <w:jc w:val="center"/>
              <w:rPr>
                <w:szCs w:val="24"/>
              </w:rPr>
            </w:pPr>
          </w:p>
        </w:tc>
      </w:tr>
      <w:tr w:rsidR="00523C97" w:rsidRPr="00523C97" w:rsidTr="00AF3ACE">
        <w:tc>
          <w:tcPr>
            <w:tcW w:w="2802" w:type="dxa"/>
            <w:shd w:val="clear" w:color="auto" w:fill="auto"/>
          </w:tcPr>
          <w:p w:rsidR="00523C97" w:rsidRPr="00523C97" w:rsidRDefault="00523C97" w:rsidP="00523C97">
            <w:pPr>
              <w:widowControl/>
              <w:ind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23C97" w:rsidRPr="00523C97" w:rsidRDefault="00523C97" w:rsidP="00523C97">
            <w:pPr>
              <w:widowControl/>
              <w:ind w:firstLine="0"/>
              <w:jc w:val="left"/>
              <w:rPr>
                <w:szCs w:val="24"/>
              </w:rPr>
            </w:pPr>
          </w:p>
        </w:tc>
        <w:tc>
          <w:tcPr>
            <w:tcW w:w="3261" w:type="dxa"/>
          </w:tcPr>
          <w:p w:rsidR="00523C97" w:rsidRPr="00523C97" w:rsidRDefault="00523C97" w:rsidP="00523C97">
            <w:pPr>
              <w:widowControl/>
              <w:tabs>
                <w:tab w:val="left" w:pos="317"/>
              </w:tabs>
              <w:ind w:firstLine="0"/>
              <w:jc w:val="center"/>
              <w:rPr>
                <w:szCs w:val="24"/>
              </w:rPr>
            </w:pPr>
          </w:p>
        </w:tc>
      </w:tr>
      <w:tr w:rsidR="00523C97" w:rsidRPr="00523C97" w:rsidTr="00AF3ACE">
        <w:tc>
          <w:tcPr>
            <w:tcW w:w="2802" w:type="dxa"/>
            <w:shd w:val="clear" w:color="auto" w:fill="auto"/>
          </w:tcPr>
          <w:p w:rsidR="00523C97" w:rsidRPr="00523C97" w:rsidRDefault="00523C97" w:rsidP="00523C97">
            <w:pPr>
              <w:widowControl/>
              <w:ind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23C97" w:rsidRPr="00523C97" w:rsidRDefault="00523C97" w:rsidP="00523C97">
            <w:pPr>
              <w:widowControl/>
              <w:ind w:firstLine="0"/>
              <w:jc w:val="left"/>
              <w:rPr>
                <w:szCs w:val="24"/>
              </w:rPr>
            </w:pPr>
          </w:p>
        </w:tc>
        <w:tc>
          <w:tcPr>
            <w:tcW w:w="3261" w:type="dxa"/>
          </w:tcPr>
          <w:p w:rsidR="00523C97" w:rsidRPr="00523C97" w:rsidRDefault="00523C97" w:rsidP="00523C97">
            <w:pPr>
              <w:widowControl/>
              <w:tabs>
                <w:tab w:val="left" w:pos="317"/>
              </w:tabs>
              <w:ind w:firstLine="0"/>
              <w:jc w:val="center"/>
              <w:rPr>
                <w:szCs w:val="24"/>
              </w:rPr>
            </w:pPr>
          </w:p>
        </w:tc>
      </w:tr>
    </w:tbl>
    <w:p w:rsidR="00523C97" w:rsidRPr="00523C97" w:rsidRDefault="00523C97" w:rsidP="00523C97">
      <w:pPr>
        <w:widowControl/>
        <w:ind w:firstLine="0"/>
        <w:jc w:val="left"/>
        <w:rPr>
          <w:sz w:val="20"/>
        </w:rPr>
      </w:pPr>
    </w:p>
    <w:p w:rsidR="00523C97" w:rsidRPr="00523C97" w:rsidRDefault="00523C97" w:rsidP="00523C97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szCs w:val="24"/>
        </w:rPr>
      </w:pPr>
    </w:p>
    <w:p w:rsidR="00523C97" w:rsidRPr="00523C97" w:rsidRDefault="00523C97" w:rsidP="00523C97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523C97">
        <w:rPr>
          <w:szCs w:val="24"/>
        </w:rPr>
        <w:t>(Должность руководителя)</w:t>
      </w:r>
      <w:r w:rsidRPr="00523C97">
        <w:rPr>
          <w:szCs w:val="24"/>
        </w:rPr>
        <w:tab/>
        <w:t>__________________/Ф.И.О./</w:t>
      </w:r>
    </w:p>
    <w:p w:rsidR="00523C97" w:rsidRPr="00523C97" w:rsidRDefault="00523C97" w:rsidP="00523C97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center"/>
        <w:textAlignment w:val="auto"/>
        <w:rPr>
          <w:szCs w:val="24"/>
        </w:rPr>
      </w:pPr>
      <w:proofErr w:type="spellStart"/>
      <w:r w:rsidRPr="00523C97">
        <w:rPr>
          <w:szCs w:val="24"/>
        </w:rPr>
        <w:t>м.п</w:t>
      </w:r>
      <w:proofErr w:type="spellEnd"/>
      <w:r w:rsidRPr="00523C97">
        <w:rPr>
          <w:szCs w:val="24"/>
        </w:rPr>
        <w:t>.</w:t>
      </w:r>
    </w:p>
    <w:p w:rsidR="00523C97" w:rsidRPr="00523C97" w:rsidRDefault="00523C97" w:rsidP="00523C97">
      <w:pPr>
        <w:ind w:firstLine="0"/>
        <w:rPr>
          <w:szCs w:val="24"/>
        </w:rPr>
      </w:pPr>
      <w:r w:rsidRPr="00523C97">
        <w:rPr>
          <w:szCs w:val="24"/>
        </w:rPr>
        <w:t>«____» ___________ 20___год.</w:t>
      </w:r>
    </w:p>
    <w:p w:rsidR="00523C97" w:rsidRPr="00523C97" w:rsidRDefault="00523C97" w:rsidP="00523C97">
      <w:pPr>
        <w:widowControl/>
        <w:ind w:left="1003" w:firstLine="720"/>
        <w:rPr>
          <w:szCs w:val="24"/>
        </w:rPr>
      </w:pPr>
    </w:p>
    <w:p w:rsidR="00523C97" w:rsidRPr="00523C97" w:rsidRDefault="00523C97" w:rsidP="00523C97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523C97">
        <w:rPr>
          <w:szCs w:val="24"/>
        </w:rPr>
        <w:t>Исполнитель Ф.И.О., телефон _________________</w:t>
      </w:r>
    </w:p>
    <w:p w:rsidR="00523C97" w:rsidRPr="00523C97" w:rsidRDefault="00523C97" w:rsidP="00523C97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szCs w:val="24"/>
        </w:rPr>
      </w:pPr>
    </w:p>
    <w:p w:rsidR="005126E8" w:rsidRDefault="00523C97" w:rsidP="00523C97">
      <w:pPr>
        <w:ind w:firstLine="0"/>
        <w:rPr>
          <w:sz w:val="20"/>
        </w:rPr>
      </w:pPr>
      <w:r w:rsidRPr="00523C97">
        <w:rPr>
          <w:sz w:val="20"/>
        </w:rPr>
        <w:t>*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</w:p>
    <w:p w:rsidR="00A964F7" w:rsidRPr="00F238A1" w:rsidRDefault="00A964F7" w:rsidP="00A964F7">
      <w:pPr>
        <w:pStyle w:val="affffc"/>
        <w:ind w:left="0" w:firstLine="0"/>
        <w:rPr>
          <w:sz w:val="20"/>
        </w:rPr>
      </w:pPr>
      <w:r>
        <w:rPr>
          <w:sz w:val="20"/>
        </w:rPr>
        <w:t xml:space="preserve">** Допускается изменение модели использования Расчетного кода с </w:t>
      </w:r>
      <w:r w:rsidRPr="008E548B">
        <w:rPr>
          <w:sz w:val="20"/>
        </w:rPr>
        <w:t>Расчетн</w:t>
      </w:r>
      <w:r>
        <w:rPr>
          <w:sz w:val="20"/>
        </w:rPr>
        <w:t>ого</w:t>
      </w:r>
      <w:r w:rsidRPr="008E548B">
        <w:rPr>
          <w:sz w:val="20"/>
        </w:rPr>
        <w:t xml:space="preserve"> код</w:t>
      </w:r>
      <w:r>
        <w:rPr>
          <w:sz w:val="20"/>
        </w:rPr>
        <w:t>а</w:t>
      </w:r>
      <w:r w:rsidRPr="008E548B">
        <w:rPr>
          <w:sz w:val="20"/>
        </w:rPr>
        <w:t xml:space="preserve"> Участника клиринга, совпадающего в одном лице с Участником торгов</w:t>
      </w:r>
      <w:r>
        <w:rPr>
          <w:sz w:val="20"/>
        </w:rPr>
        <w:t xml:space="preserve"> на </w:t>
      </w:r>
      <w:r w:rsidRPr="008E548B">
        <w:rPr>
          <w:sz w:val="20"/>
        </w:rPr>
        <w:t xml:space="preserve">Расчетный код для заключения сделок от имени и в интересах Участника клиринга </w:t>
      </w:r>
      <w:r>
        <w:rPr>
          <w:sz w:val="20"/>
        </w:rPr>
        <w:t xml:space="preserve">или </w:t>
      </w:r>
      <w:r w:rsidRPr="008E548B">
        <w:rPr>
          <w:sz w:val="20"/>
        </w:rPr>
        <w:t>Расчетный код Клирингового брокера</w:t>
      </w:r>
      <w:r w:rsidRPr="008874AA">
        <w:rPr>
          <w:sz w:val="20"/>
        </w:rPr>
        <w:t xml:space="preserve"> </w:t>
      </w:r>
      <w:r w:rsidRPr="00352DD4">
        <w:rPr>
          <w:sz w:val="20"/>
        </w:rPr>
        <w:t xml:space="preserve">при </w:t>
      </w:r>
      <w:r>
        <w:rPr>
          <w:sz w:val="20"/>
        </w:rPr>
        <w:t xml:space="preserve">условии </w:t>
      </w:r>
      <w:r w:rsidRPr="00352DD4">
        <w:rPr>
          <w:sz w:val="20"/>
        </w:rPr>
        <w:t>сохранении типа</w:t>
      </w:r>
      <w:r>
        <w:rPr>
          <w:sz w:val="20"/>
        </w:rPr>
        <w:t xml:space="preserve"> Расчетного кода.</w:t>
      </w:r>
    </w:p>
    <w:p w:rsidR="00A964F7" w:rsidRDefault="00A964F7" w:rsidP="00523C97">
      <w:pPr>
        <w:ind w:firstLine="0"/>
      </w:pPr>
      <w:bookmarkStart w:id="0" w:name="_GoBack"/>
      <w:bookmarkEnd w:id="0"/>
    </w:p>
    <w:sectPr w:rsidR="00A9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7"/>
  </w:num>
  <w:num w:numId="25">
    <w:abstractNumId w:val="21"/>
  </w:num>
  <w:num w:numId="26">
    <w:abstractNumId w:val="30"/>
  </w:num>
  <w:num w:numId="27">
    <w:abstractNumId w:val="17"/>
  </w:num>
  <w:num w:numId="28">
    <w:abstractNumId w:val="23"/>
  </w:num>
  <w:num w:numId="29">
    <w:abstractNumId w:val="26"/>
  </w:num>
  <w:num w:numId="30">
    <w:abstractNumId w:val="8"/>
  </w:num>
  <w:num w:numId="31">
    <w:abstractNumId w:val="10"/>
  </w:num>
  <w:num w:numId="32">
    <w:abstractNumId w:val="29"/>
  </w:num>
  <w:num w:numId="33">
    <w:abstractNumId w:val="9"/>
  </w:num>
  <w:num w:numId="34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97"/>
    <w:rsid w:val="000F3F40"/>
    <w:rsid w:val="003F5197"/>
    <w:rsid w:val="005126E8"/>
    <w:rsid w:val="00523C97"/>
    <w:rsid w:val="006067A4"/>
    <w:rsid w:val="00656163"/>
    <w:rsid w:val="007A62E6"/>
    <w:rsid w:val="007C3EEB"/>
    <w:rsid w:val="008007A7"/>
    <w:rsid w:val="00816300"/>
    <w:rsid w:val="00927B8D"/>
    <w:rsid w:val="00A964F7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B9BE"/>
  <w15:chartTrackingRefBased/>
  <w15:docId w15:val="{4BC9806D-97DF-491B-962C-BBD18069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tabs>
        <w:tab w:val="num" w:pos="1080"/>
      </w:tabs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tabs>
        <w:tab w:val="clear" w:pos="0"/>
      </w:tabs>
      <w:overflowPunct/>
      <w:autoSpaceDE/>
      <w:autoSpaceDN/>
      <w:adjustRightInd/>
      <w:ind w:left="720"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tabs>
        <w:tab w:val="clear" w:pos="1070"/>
      </w:tabs>
      <w:spacing w:before="60"/>
      <w:ind w:left="72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Криворотова Ольга Владимировна</cp:lastModifiedBy>
  <cp:revision>2</cp:revision>
  <dcterms:created xsi:type="dcterms:W3CDTF">2019-10-08T07:08:00Z</dcterms:created>
  <dcterms:modified xsi:type="dcterms:W3CDTF">2019-10-08T07:08:00Z</dcterms:modified>
</cp:coreProperties>
</file>