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8C" w:rsidRPr="000E5DF1" w:rsidRDefault="00E2468C" w:rsidP="00E2468C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E2468C" w:rsidRPr="000E5DF1" w:rsidRDefault="00E2468C" w:rsidP="00E2468C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0E5DF1">
        <w:rPr>
          <w:rFonts w:ascii="Times New Roman" w:hAnsi="Times New Roman"/>
          <w:sz w:val="24"/>
          <w:szCs w:val="24"/>
        </w:rPr>
        <w:t xml:space="preserve">к Правилам хранения товара на </w:t>
      </w:r>
      <w:r>
        <w:rPr>
          <w:rFonts w:ascii="Times New Roman" w:hAnsi="Times New Roman"/>
          <w:sz w:val="24"/>
          <w:szCs w:val="24"/>
        </w:rPr>
        <w:t>Базисе</w:t>
      </w:r>
      <w:r w:rsidRPr="000E5DF1">
        <w:rPr>
          <w:rFonts w:ascii="Times New Roman" w:hAnsi="Times New Roman"/>
          <w:sz w:val="24"/>
          <w:szCs w:val="24"/>
        </w:rPr>
        <w:t xml:space="preserve"> при осуществлении </w:t>
      </w:r>
      <w:r>
        <w:rPr>
          <w:rFonts w:ascii="Times New Roman" w:hAnsi="Times New Roman"/>
          <w:sz w:val="24"/>
          <w:szCs w:val="24"/>
          <w:lang w:eastAsia="ru-RU"/>
        </w:rPr>
        <w:t>НКО</w:t>
      </w:r>
      <w:r w:rsidRPr="00A25B98">
        <w:rPr>
          <w:rFonts w:ascii="Times New Roman" w:hAnsi="Times New Roman"/>
          <w:sz w:val="24"/>
          <w:szCs w:val="24"/>
          <w:lang w:eastAsia="ru-RU"/>
        </w:rPr>
        <w:t xml:space="preserve"> НКЦ (АО)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E5DF1">
        <w:rPr>
          <w:rFonts w:ascii="Times New Roman" w:hAnsi="Times New Roman"/>
          <w:sz w:val="24"/>
          <w:szCs w:val="24"/>
        </w:rPr>
        <w:t>функций оператора товарных поставок</w:t>
      </w:r>
    </w:p>
    <w:p w:rsidR="00E2468C" w:rsidRPr="000E5DF1" w:rsidRDefault="00E2468C" w:rsidP="00E2468C">
      <w:pPr>
        <w:shd w:val="clear" w:color="auto" w:fill="FFFFFF" w:themeFill="background1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E2468C" w:rsidRPr="000E5DF1" w:rsidRDefault="00E2468C" w:rsidP="00E2468C">
      <w:pPr>
        <w:shd w:val="clear" w:color="auto" w:fill="FFFFFF" w:themeFill="background1"/>
        <w:spacing w:after="12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5DF1">
        <w:rPr>
          <w:rFonts w:ascii="Times New Roman" w:hAnsi="Times New Roman"/>
          <w:b/>
          <w:sz w:val="24"/>
          <w:szCs w:val="24"/>
        </w:rPr>
        <w:t>ДОГОВОР ХРАНЕНИЯ</w:t>
      </w:r>
      <w:r w:rsidRPr="000E5DF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E5DF1">
        <w:rPr>
          <w:rFonts w:ascii="Times New Roman" w:hAnsi="Times New Roman"/>
          <w:b/>
          <w:sz w:val="24"/>
          <w:szCs w:val="24"/>
        </w:rPr>
        <w:t xml:space="preserve">ТОВАРА № </w:t>
      </w:r>
      <w:r w:rsidRPr="000E5DF1">
        <w:rPr>
          <w:rFonts w:ascii="Times New Roman" w:hAnsi="Times New Roman"/>
          <w:sz w:val="24"/>
          <w:szCs w:val="24"/>
        </w:rPr>
        <w:t>___</w:t>
      </w: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399"/>
        <w:gridCol w:w="4389"/>
      </w:tblGrid>
      <w:tr w:rsidR="00E2468C" w:rsidRPr="000E5DF1" w:rsidTr="00B71E11">
        <w:tc>
          <w:tcPr>
            <w:tcW w:w="4542" w:type="dxa"/>
          </w:tcPr>
          <w:p w:rsidR="00E2468C" w:rsidRPr="000E5DF1" w:rsidRDefault="00E2468C" w:rsidP="00B71E11">
            <w:pPr>
              <w:shd w:val="clear" w:color="auto" w:fill="FFFFFF" w:themeFill="background1"/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DF1">
              <w:rPr>
                <w:rFonts w:ascii="Times New Roman" w:hAnsi="Times New Roman"/>
                <w:sz w:val="24"/>
                <w:szCs w:val="24"/>
              </w:rPr>
              <w:t xml:space="preserve">г. Москва      </w:t>
            </w:r>
          </w:p>
        </w:tc>
        <w:tc>
          <w:tcPr>
            <w:tcW w:w="4529" w:type="dxa"/>
          </w:tcPr>
          <w:p w:rsidR="00E2468C" w:rsidRPr="000E5DF1" w:rsidRDefault="00E2468C" w:rsidP="00B71E11">
            <w:pPr>
              <w:shd w:val="clear" w:color="auto" w:fill="FFFFFF" w:themeFill="background1"/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DF1">
              <w:rPr>
                <w:rFonts w:ascii="Times New Roman" w:hAnsi="Times New Roman"/>
                <w:sz w:val="24"/>
                <w:szCs w:val="24"/>
              </w:rPr>
              <w:t xml:space="preserve">                                   «__» _______  _____</w:t>
            </w:r>
          </w:p>
        </w:tc>
      </w:tr>
    </w:tbl>
    <w:p w:rsidR="00E2468C" w:rsidRPr="000E5DF1" w:rsidRDefault="00E2468C" w:rsidP="00E2468C">
      <w:pPr>
        <w:shd w:val="clear" w:color="auto" w:fill="FFFFFF" w:themeFill="background1"/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E5DF1">
        <w:rPr>
          <w:rFonts w:ascii="Times New Roman" w:hAnsi="Times New Roman"/>
          <w:b/>
          <w:sz w:val="24"/>
          <w:szCs w:val="24"/>
        </w:rPr>
        <w:t>Небанковская кредитная организация – центральный контрагент «Национальный Клиринговый Центр» (Акционерное общество)</w:t>
      </w:r>
      <w:r w:rsidRPr="000E5DF1">
        <w:rPr>
          <w:rFonts w:ascii="Times New Roman" w:hAnsi="Times New Roman"/>
          <w:sz w:val="24"/>
          <w:szCs w:val="24"/>
        </w:rPr>
        <w:t>, именуемый в дальнейшем «</w:t>
      </w:r>
      <w:r w:rsidRPr="000E5DF1">
        <w:rPr>
          <w:rFonts w:ascii="Times New Roman" w:hAnsi="Times New Roman"/>
          <w:sz w:val="24"/>
          <w:szCs w:val="24"/>
          <w:lang w:eastAsia="ru-RU"/>
        </w:rPr>
        <w:t>Оператор товарных поставок</w:t>
      </w:r>
      <w:r w:rsidRPr="000E5DF1">
        <w:rPr>
          <w:rFonts w:ascii="Times New Roman" w:hAnsi="Times New Roman"/>
          <w:sz w:val="24"/>
          <w:szCs w:val="24"/>
        </w:rPr>
        <w:t>», в лице ___________________________________________________________________________, действующего на основании __________________________________________________, с одной стороны, и __________________________________________________________, именуемый в дальнейшем «Склад», в лице ___________________________________________________________________________, действующего на основании __________________________________________________, с другой стороны, и совместно именуемые в дальнейшем «Стороны», заключили настоящий договор хранения товара, именуемый в дальнейшем «Договор», о нижеследующем:</w:t>
      </w:r>
    </w:p>
    <w:p w:rsidR="00E2468C" w:rsidRPr="000E5DF1" w:rsidRDefault="00E2468C" w:rsidP="00E2468C">
      <w:pPr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5DF1">
        <w:rPr>
          <w:rFonts w:ascii="Times New Roman" w:hAnsi="Times New Roman"/>
          <w:b/>
          <w:sz w:val="24"/>
          <w:szCs w:val="24"/>
          <w:lang w:eastAsia="ru-RU"/>
        </w:rPr>
        <w:t>ПРЕДМЕТ ДОГОВОРА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 xml:space="preserve">Склад обязуется в соответствии с Правилами хранения товара на </w:t>
      </w:r>
      <w:r>
        <w:rPr>
          <w:rFonts w:ascii="Times New Roman" w:hAnsi="Times New Roman"/>
          <w:sz w:val="24"/>
          <w:szCs w:val="24"/>
          <w:lang w:eastAsia="ru-RU"/>
        </w:rPr>
        <w:t>Базисе</w:t>
      </w:r>
      <w:r w:rsidRPr="000E5DF1">
        <w:rPr>
          <w:rFonts w:ascii="Times New Roman" w:hAnsi="Times New Roman"/>
          <w:sz w:val="24"/>
          <w:szCs w:val="24"/>
          <w:lang w:eastAsia="ru-RU"/>
        </w:rPr>
        <w:t xml:space="preserve"> при осуществлении </w:t>
      </w:r>
      <w:r>
        <w:rPr>
          <w:rFonts w:ascii="Times New Roman" w:hAnsi="Times New Roman"/>
          <w:sz w:val="24"/>
          <w:szCs w:val="24"/>
          <w:lang w:eastAsia="ru-RU"/>
        </w:rPr>
        <w:t>НКО</w:t>
      </w:r>
      <w:r w:rsidRPr="00A25B98">
        <w:rPr>
          <w:rFonts w:ascii="Times New Roman" w:hAnsi="Times New Roman"/>
          <w:sz w:val="24"/>
          <w:szCs w:val="24"/>
          <w:lang w:eastAsia="ru-RU"/>
        </w:rPr>
        <w:t xml:space="preserve"> НКЦ (АО)</w:t>
      </w:r>
      <w:r w:rsidRPr="000E5DF1">
        <w:rPr>
          <w:rFonts w:ascii="Times New Roman" w:hAnsi="Times New Roman"/>
          <w:sz w:val="24"/>
          <w:szCs w:val="24"/>
          <w:lang w:eastAsia="ru-RU"/>
        </w:rPr>
        <w:t xml:space="preserve"> функций оператора товарных поставок (далее - Правила хранения товара) оказывать Оператору товарных поставок услуги по хранению Товара и иные, связанные с хранением услуги, а Оператор товарных поставок обязуется оплачивать указанные услуги.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>Состав услуг, условия и порядок их оказания, порядок оплаты, а также иные права и обязанности сторон, связанные с хранением, устанавливаются Правилами хранения товара. Оператор товарных поставок вправе изменять Правила хранения товара в одностороннем порядке.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12FB">
        <w:rPr>
          <w:rFonts w:ascii="Times New Roman" w:hAnsi="Times New Roman"/>
          <w:sz w:val="24"/>
          <w:szCs w:val="24"/>
        </w:rPr>
        <w:t xml:space="preserve">Заключая настоящий Договор, Склад соглашается и обязуется соблюдать требования Порядка организации электронного документооборота НКО НКЦ (АО) и Порядка взаимодействия </w:t>
      </w:r>
      <w:r w:rsidRPr="00FC12FB">
        <w:rPr>
          <w:rFonts w:ascii="Times New Roman" w:hAnsi="Times New Roman"/>
          <w:sz w:val="24"/>
          <w:szCs w:val="24"/>
          <w:lang w:eastAsia="ru-RU"/>
        </w:rPr>
        <w:t>НКО НКЦ (АО)</w:t>
      </w:r>
      <w:r w:rsidRPr="000E5DF1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Базиса</w:t>
      </w:r>
      <w:r w:rsidRPr="000E5DF1">
        <w:rPr>
          <w:rFonts w:ascii="Times New Roman" w:hAnsi="Times New Roman"/>
          <w:sz w:val="24"/>
          <w:szCs w:val="24"/>
        </w:rPr>
        <w:t xml:space="preserve"> при осуществлении </w:t>
      </w:r>
      <w:r>
        <w:rPr>
          <w:rFonts w:ascii="Times New Roman" w:hAnsi="Times New Roman"/>
          <w:sz w:val="24"/>
          <w:szCs w:val="24"/>
          <w:lang w:eastAsia="ru-RU"/>
        </w:rPr>
        <w:t>НКО</w:t>
      </w:r>
      <w:r w:rsidRPr="00A25B98">
        <w:rPr>
          <w:rFonts w:ascii="Times New Roman" w:hAnsi="Times New Roman"/>
          <w:sz w:val="24"/>
          <w:szCs w:val="24"/>
          <w:lang w:eastAsia="ru-RU"/>
        </w:rPr>
        <w:t xml:space="preserve"> НКЦ (АО)</w:t>
      </w:r>
      <w:r w:rsidRPr="000E5DF1">
        <w:rPr>
          <w:rFonts w:ascii="Times New Roman" w:hAnsi="Times New Roman"/>
          <w:sz w:val="24"/>
          <w:szCs w:val="24"/>
        </w:rPr>
        <w:t xml:space="preserve"> функций оператора товарных поставок.</w:t>
      </w:r>
    </w:p>
    <w:p w:rsidR="00E2468C" w:rsidRPr="00323C6F" w:rsidRDefault="00E2468C" w:rsidP="00E2468C">
      <w:pPr>
        <w:numPr>
          <w:ilvl w:val="1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3C6F">
        <w:rPr>
          <w:rFonts w:ascii="Times New Roman" w:hAnsi="Times New Roman"/>
          <w:sz w:val="24"/>
          <w:szCs w:val="24"/>
          <w:lang w:eastAsia="ru-RU"/>
        </w:rPr>
        <w:t>Стороны соглашаются, что все споры и разногласия, возникающие из Правил хранения товара и/или Договора или в связи с ним, в том числе, касающиеся его исполнения, нарушения, изменения, прекращения, признания недействительным (ничтожным) или незаключенным, подлежат разрешению в Арбитражном суде города Москвы.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E2468C" w:rsidRPr="000E5DF1" w:rsidRDefault="00E2468C" w:rsidP="00E2468C">
      <w:pPr>
        <w:numPr>
          <w:ilvl w:val="0"/>
          <w:numId w:val="19"/>
        </w:numPr>
        <w:shd w:val="clear" w:color="auto" w:fill="FFFFFF" w:themeFill="background1"/>
        <w:spacing w:after="12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5DF1">
        <w:rPr>
          <w:rFonts w:ascii="Times New Roman" w:hAnsi="Times New Roman"/>
          <w:b/>
          <w:sz w:val="24"/>
          <w:szCs w:val="24"/>
          <w:lang w:eastAsia="ru-RU"/>
        </w:rPr>
        <w:t>РАЗМЕР ОПЛАТЫ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8"/>
        <w:gridCol w:w="2126"/>
        <w:gridCol w:w="1843"/>
      </w:tblGrid>
      <w:tr w:rsidR="00E2468C" w:rsidRPr="000E5DF1" w:rsidTr="00B71E11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68C" w:rsidRPr="000E5DF1" w:rsidRDefault="00E2468C" w:rsidP="00B71E11">
            <w:pPr>
              <w:shd w:val="clear" w:color="auto" w:fill="FFFFFF" w:themeFill="background1"/>
              <w:spacing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68C" w:rsidRPr="000E5DF1" w:rsidRDefault="00E2468C" w:rsidP="00B71E11">
            <w:pPr>
              <w:shd w:val="clear" w:color="auto" w:fill="FFFFFF" w:themeFill="background1"/>
              <w:spacing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68C" w:rsidRPr="000E5DF1" w:rsidRDefault="00E2468C" w:rsidP="00B71E11">
            <w:pPr>
              <w:shd w:val="clear" w:color="auto" w:fill="FFFFFF" w:themeFill="background1"/>
              <w:spacing w:after="0" w:line="240" w:lineRule="auto"/>
              <w:ind w:left="79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>Стоимость услуг, руб.</w:t>
            </w:r>
          </w:p>
          <w:p w:rsidR="00E2468C" w:rsidRPr="000E5DF1" w:rsidRDefault="00E2468C" w:rsidP="00B71E11">
            <w:pPr>
              <w:shd w:val="clear" w:color="auto" w:fill="FFFFFF" w:themeFill="background1"/>
              <w:spacing w:after="0" w:line="240" w:lineRule="auto"/>
              <w:ind w:left="79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 xml:space="preserve">(без учета НДС / в </w:t>
            </w:r>
            <w:proofErr w:type="spellStart"/>
            <w:r w:rsidRPr="000E5DF1">
              <w:rPr>
                <w:rFonts w:ascii="Times New Roman" w:hAnsi="Times New Roman"/>
              </w:rPr>
              <w:t>т.ч</w:t>
            </w:r>
            <w:proofErr w:type="spellEnd"/>
            <w:r w:rsidRPr="000E5DF1">
              <w:rPr>
                <w:rFonts w:ascii="Times New Roman" w:hAnsi="Times New Roman"/>
              </w:rPr>
              <w:t>. НДС)</w:t>
            </w:r>
          </w:p>
        </w:tc>
      </w:tr>
      <w:tr w:rsidR="00E2468C" w:rsidRPr="000E5DF1" w:rsidTr="00B71E11">
        <w:tc>
          <w:tcPr>
            <w:tcW w:w="8817" w:type="dxa"/>
            <w:gridSpan w:val="3"/>
            <w:shd w:val="clear" w:color="auto" w:fill="FFFFFF"/>
          </w:tcPr>
          <w:p w:rsidR="00E2468C" w:rsidRPr="000E5DF1" w:rsidRDefault="00E2468C" w:rsidP="00B71E11">
            <w:pPr>
              <w:shd w:val="clear" w:color="auto" w:fill="FFFFFF"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</w:rPr>
            </w:pPr>
            <w:r w:rsidRPr="000E5DF1">
              <w:rPr>
                <w:rFonts w:ascii="Times New Roman" w:hAnsi="Times New Roman"/>
                <w:b/>
              </w:rPr>
              <w:t>Хранение</w:t>
            </w:r>
          </w:p>
        </w:tc>
      </w:tr>
      <w:tr w:rsidR="00E2468C" w:rsidRPr="000E5DF1" w:rsidTr="00B71E11">
        <w:tc>
          <w:tcPr>
            <w:tcW w:w="4848" w:type="dxa"/>
            <w:shd w:val="clear" w:color="auto" w:fill="FFFFFF"/>
          </w:tcPr>
          <w:p w:rsidR="00E2468C" w:rsidRPr="000E5DF1" w:rsidRDefault="00E2468C" w:rsidP="00B71E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5DF1">
              <w:rPr>
                <w:rFonts w:ascii="Times New Roman" w:hAnsi="Times New Roman"/>
                <w:lang w:eastAsia="ru-RU"/>
              </w:rPr>
              <w:t>сахар белый,</w:t>
            </w:r>
          </w:p>
          <w:p w:rsidR="00E2468C" w:rsidRPr="000E5DF1" w:rsidRDefault="00E2468C" w:rsidP="00B71E1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  <w:lang w:eastAsia="ru-RU"/>
              </w:rPr>
              <w:t>кристаллический ГОСТ 33222-2015, упакованный в полипропиленовые мешки емкостью по 50 кг, категория ТС2</w:t>
            </w:r>
          </w:p>
        </w:tc>
        <w:tc>
          <w:tcPr>
            <w:tcW w:w="2126" w:type="dxa"/>
            <w:shd w:val="clear" w:color="auto" w:fill="FFFFFF"/>
          </w:tcPr>
          <w:p w:rsidR="00E2468C" w:rsidRPr="000E5DF1" w:rsidRDefault="00E2468C" w:rsidP="00B71E11">
            <w:pPr>
              <w:shd w:val="clear" w:color="auto" w:fill="FFFFFF"/>
              <w:spacing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>рублей</w:t>
            </w:r>
            <w:r w:rsidRPr="000E5DF1">
              <w:rPr>
                <w:rFonts w:ascii="Times New Roman" w:hAnsi="Times New Roman"/>
                <w:lang w:val="en-US"/>
              </w:rPr>
              <w:t>/</w:t>
            </w:r>
            <w:r w:rsidRPr="000E5DF1">
              <w:rPr>
                <w:rFonts w:ascii="Times New Roman" w:hAnsi="Times New Roman"/>
              </w:rPr>
              <w:t>тонна*сутки</w:t>
            </w:r>
          </w:p>
        </w:tc>
        <w:tc>
          <w:tcPr>
            <w:tcW w:w="1843" w:type="dxa"/>
            <w:shd w:val="clear" w:color="auto" w:fill="FFFFFF"/>
          </w:tcPr>
          <w:p w:rsidR="00E2468C" w:rsidRPr="000E5DF1" w:rsidRDefault="00E2468C" w:rsidP="00B71E11">
            <w:pPr>
              <w:shd w:val="clear" w:color="auto" w:fill="FFFFFF"/>
              <w:spacing w:after="0" w:line="240" w:lineRule="auto"/>
              <w:ind w:left="709" w:hanging="709"/>
              <w:jc w:val="both"/>
              <w:rPr>
                <w:rFonts w:ascii="Times New Roman" w:hAnsi="Times New Roman"/>
              </w:rPr>
            </w:pPr>
          </w:p>
        </w:tc>
      </w:tr>
    </w:tbl>
    <w:p w:rsidR="00E2468C" w:rsidRPr="000E5DF1" w:rsidRDefault="00E2468C" w:rsidP="00E2468C">
      <w:pPr>
        <w:shd w:val="clear" w:color="auto" w:fill="FFFFFF" w:themeFill="background1"/>
        <w:spacing w:after="120" w:line="240" w:lineRule="auto"/>
        <w:ind w:left="360"/>
        <w:contextualSpacing/>
        <w:jc w:val="both"/>
        <w:rPr>
          <w:sz w:val="20"/>
          <w:szCs w:val="20"/>
          <w:highlight w:val="yellow"/>
        </w:rPr>
      </w:pPr>
      <w:r w:rsidRPr="000E5DF1">
        <w:rPr>
          <w:sz w:val="20"/>
          <w:szCs w:val="20"/>
          <w:highlight w:val="yellow"/>
        </w:rPr>
        <w:t xml:space="preserve"> </w:t>
      </w:r>
    </w:p>
    <w:p w:rsidR="00E2468C" w:rsidRPr="000E5DF1" w:rsidRDefault="00E2468C" w:rsidP="00E2468C">
      <w:pPr>
        <w:numPr>
          <w:ilvl w:val="0"/>
          <w:numId w:val="19"/>
        </w:numPr>
        <w:shd w:val="clear" w:color="auto" w:fill="FFFFFF" w:themeFill="background1"/>
        <w:spacing w:before="240" w:after="240" w:line="240" w:lineRule="auto"/>
        <w:ind w:left="709" w:hanging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E5DF1">
        <w:rPr>
          <w:rFonts w:ascii="Times New Roman" w:hAnsi="Times New Roman"/>
          <w:b/>
          <w:sz w:val="24"/>
          <w:szCs w:val="24"/>
          <w:lang w:eastAsia="ru-RU"/>
        </w:rPr>
        <w:t>СРОК ДЕЙСТВИЯ ДОГОВОРА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before="120" w:after="120" w:line="240" w:lineRule="auto"/>
        <w:ind w:left="709" w:right="-3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>Настоящий Договор вступает в силу со дня его подписания и действует до момента исполнения Сторонами своих обязательств и может быть расторгнут в порядке, предусмотренном Правилами хранения товара, если иное не установлено дополнительным соглашением Сторон.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before="120" w:after="120" w:line="240" w:lineRule="auto"/>
        <w:ind w:left="709" w:right="-3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>Изменения настоящего Договора, касающиеся положений раздела «Размер оплаты», оформляются дополнительным соглашением Сторон с соблюдением требований Правил хранения товара к порядку изменения тарифов складов и вступают в силу в порядке и сроки, согласованные Сторонами.</w:t>
      </w:r>
    </w:p>
    <w:p w:rsidR="00E2468C" w:rsidRPr="000E5DF1" w:rsidRDefault="00E2468C" w:rsidP="00E2468C">
      <w:pPr>
        <w:numPr>
          <w:ilvl w:val="0"/>
          <w:numId w:val="19"/>
        </w:numPr>
        <w:shd w:val="clear" w:color="auto" w:fill="FFFFFF" w:themeFill="background1"/>
        <w:spacing w:before="240" w:after="240" w:line="240" w:lineRule="auto"/>
        <w:ind w:left="709" w:right="-3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b/>
          <w:sz w:val="24"/>
          <w:szCs w:val="24"/>
          <w:lang w:eastAsia="ru-RU"/>
        </w:rPr>
        <w:t>ПРОЧИЕ УСЛОВИЯ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before="120" w:after="120" w:line="240" w:lineRule="auto"/>
        <w:ind w:left="709" w:right="-3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>Термины и определения, специально не определенные в настоящем Договоре, используются в значениях, установленных Правилами хранения товара, законами и иными нормативными правовыми актами Российской Федерации.</w:t>
      </w:r>
    </w:p>
    <w:p w:rsidR="00E2468C" w:rsidRPr="000E5DF1" w:rsidRDefault="00E2468C" w:rsidP="00E2468C">
      <w:pPr>
        <w:numPr>
          <w:ilvl w:val="1"/>
          <w:numId w:val="19"/>
        </w:numPr>
        <w:shd w:val="clear" w:color="auto" w:fill="FFFFFF" w:themeFill="background1"/>
        <w:spacing w:before="120" w:after="120" w:line="240" w:lineRule="auto"/>
        <w:ind w:left="709" w:right="-3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DF1">
        <w:rPr>
          <w:rFonts w:ascii="Times New Roman" w:hAnsi="Times New Roman"/>
          <w:sz w:val="24"/>
          <w:szCs w:val="24"/>
          <w:lang w:eastAsia="ru-RU"/>
        </w:rPr>
        <w:t>Максимальный срок хранения Товара устанавливается до востребования.</w:t>
      </w:r>
    </w:p>
    <w:p w:rsidR="00E2468C" w:rsidRPr="000E5DF1" w:rsidRDefault="00E2468C" w:rsidP="00E2468C">
      <w:pPr>
        <w:numPr>
          <w:ilvl w:val="0"/>
          <w:numId w:val="19"/>
        </w:numPr>
        <w:shd w:val="clear" w:color="auto" w:fill="FFFFFF" w:themeFill="background1"/>
        <w:spacing w:before="240" w:after="240" w:line="240" w:lineRule="auto"/>
        <w:ind w:left="709" w:right="-3" w:hanging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E5DF1">
        <w:rPr>
          <w:rFonts w:ascii="Times New Roman" w:hAnsi="Times New Roman"/>
          <w:b/>
          <w:sz w:val="24"/>
          <w:szCs w:val="24"/>
          <w:lang w:eastAsia="ru-RU"/>
        </w:rPr>
        <w:t>РЕКВИЗИТЫ</w:t>
      </w:r>
      <w:r w:rsidRPr="000E5DF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ПОДПИСИ СТОРОН</w:t>
      </w:r>
    </w:p>
    <w:tbl>
      <w:tblPr>
        <w:tblW w:w="9966" w:type="dxa"/>
        <w:tblInd w:w="108" w:type="dxa"/>
        <w:tblLook w:val="00A0" w:firstRow="1" w:lastRow="0" w:firstColumn="1" w:lastColumn="0" w:noHBand="0" w:noVBand="0"/>
      </w:tblPr>
      <w:tblGrid>
        <w:gridCol w:w="5313"/>
        <w:gridCol w:w="4653"/>
      </w:tblGrid>
      <w:tr w:rsidR="00E2468C" w:rsidRPr="000E5DF1" w:rsidTr="00B71E11">
        <w:trPr>
          <w:trHeight w:val="404"/>
        </w:trPr>
        <w:tc>
          <w:tcPr>
            <w:tcW w:w="5313" w:type="dxa"/>
          </w:tcPr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0E5DF1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Оператор товарных поставок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  <w:u w:val="single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  <w:u w:val="single"/>
              </w:rPr>
              <w:t>Полное наименование:</w:t>
            </w:r>
            <w:r w:rsidRPr="000E5DF1">
              <w:t xml:space="preserve"> </w:t>
            </w:r>
            <w:r w:rsidRPr="000E5DF1">
              <w:rPr>
                <w:rFonts w:ascii="Times New Roman" w:hAnsi="Times New Roman"/>
                <w:color w:val="000000" w:themeColor="text1"/>
                <w:szCs w:val="24"/>
                <w:u w:val="single"/>
              </w:rPr>
              <w:t>Небанковская кредитная организация – центральный контрагент «Национальный Клиринговый Центр» (Акционерное общество)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  <w:u w:val="single"/>
              </w:rPr>
              <w:t>Адрес:</w:t>
            </w:r>
          </w:p>
        </w:tc>
        <w:tc>
          <w:tcPr>
            <w:tcW w:w="4653" w:type="dxa"/>
          </w:tcPr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4033"/>
                <w:tab w:val="left" w:pos="7230"/>
              </w:tabs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0E5DF1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Склад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4033"/>
                <w:tab w:val="left" w:pos="7230"/>
              </w:tabs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color w:val="000000" w:themeColor="text1"/>
                <w:szCs w:val="24"/>
                <w:u w:val="single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  <w:u w:val="single"/>
              </w:rPr>
              <w:t>Полное наименование: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4033"/>
                <w:tab w:val="left" w:pos="7230"/>
              </w:tabs>
              <w:spacing w:after="120" w:line="240" w:lineRule="auto"/>
              <w:ind w:left="709" w:hanging="709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  <w:u w:val="single"/>
              </w:rPr>
              <w:t>Адрес:</w:t>
            </w:r>
          </w:p>
        </w:tc>
      </w:tr>
      <w:tr w:rsidR="00E2468C" w:rsidRPr="000E5DF1" w:rsidTr="00B71E11">
        <w:trPr>
          <w:trHeight w:val="2441"/>
        </w:trPr>
        <w:tc>
          <w:tcPr>
            <w:tcW w:w="5313" w:type="dxa"/>
          </w:tcPr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>ОГРН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 xml:space="preserve">ИНН/КПП 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к/с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БИК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Тел.: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Факс: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SWIFT</w:t>
            </w:r>
          </w:p>
        </w:tc>
        <w:tc>
          <w:tcPr>
            <w:tcW w:w="4653" w:type="dxa"/>
            <w:shd w:val="clear" w:color="auto" w:fill="FFFFFF" w:themeFill="background1"/>
          </w:tcPr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5DF1">
              <w:rPr>
                <w:rFonts w:ascii="Times New Roman" w:hAnsi="Times New Roman"/>
              </w:rPr>
              <w:t>ОГРН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 xml:space="preserve">ИНН/КПП 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р/с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к/с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БИК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Тел.: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Факс:</w:t>
            </w: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4033"/>
                <w:tab w:val="left" w:pos="7230"/>
              </w:tabs>
              <w:spacing w:before="120" w:after="120" w:line="240" w:lineRule="auto"/>
              <w:ind w:left="709" w:hanging="709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2468C" w:rsidRPr="000E5DF1" w:rsidTr="00B71E11">
        <w:trPr>
          <w:trHeight w:val="77"/>
        </w:trPr>
        <w:tc>
          <w:tcPr>
            <w:tcW w:w="5313" w:type="dxa"/>
            <w:tcBorders>
              <w:top w:val="single" w:sz="4" w:space="0" w:color="auto"/>
            </w:tcBorders>
          </w:tcPr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М.П.</w:t>
            </w:r>
          </w:p>
        </w:tc>
        <w:tc>
          <w:tcPr>
            <w:tcW w:w="465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2468C" w:rsidRPr="000E5DF1" w:rsidRDefault="00E2468C" w:rsidP="00B71E11">
            <w:pPr>
              <w:shd w:val="clear" w:color="auto" w:fill="FFFFFF" w:themeFill="background1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E5DF1">
              <w:rPr>
                <w:rFonts w:ascii="Times New Roman" w:hAnsi="Times New Roman"/>
                <w:color w:val="000000" w:themeColor="text1"/>
                <w:szCs w:val="24"/>
              </w:rPr>
              <w:t>М.П.</w:t>
            </w:r>
          </w:p>
        </w:tc>
      </w:tr>
    </w:tbl>
    <w:p w:rsidR="00E2468C" w:rsidRPr="000E5DF1" w:rsidRDefault="00E2468C" w:rsidP="00E2468C"/>
    <w:p w:rsidR="00E2468C" w:rsidRDefault="00E2468C" w:rsidP="00E2468C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468C" w:rsidRDefault="00E2468C" w:rsidP="00E2468C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66E9" w:rsidRPr="00E2468C" w:rsidRDefault="003966E9" w:rsidP="00E2468C">
      <w:pPr>
        <w:spacing w:after="0" w:line="240" w:lineRule="auto"/>
      </w:pPr>
    </w:p>
    <w:sectPr w:rsidR="003966E9" w:rsidRPr="00E2468C" w:rsidSect="001635B5">
      <w:footerReference w:type="default" r:id="rId11"/>
      <w:pgSz w:w="11907" w:h="16840" w:code="9"/>
      <w:pgMar w:top="1077" w:right="1134" w:bottom="1077" w:left="1418" w:header="624" w:footer="624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73" w:rsidRDefault="00434B73">
      <w:pPr>
        <w:spacing w:after="0" w:line="240" w:lineRule="auto"/>
      </w:pPr>
      <w:r>
        <w:separator/>
      </w:r>
    </w:p>
  </w:endnote>
  <w:endnote w:type="continuationSeparator" w:id="0">
    <w:p w:rsidR="00434B73" w:rsidRDefault="0043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i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5F" w:rsidRPr="00AB0E17" w:rsidRDefault="00664D5F" w:rsidP="002B11CB">
    <w:pPr>
      <w:pStyle w:val="af5"/>
      <w:jc w:val="right"/>
      <w:rPr>
        <w:rFonts w:ascii="Times New Roman" w:hAnsi="Times New Roman"/>
      </w:rPr>
    </w:pPr>
  </w:p>
  <w:p w:rsidR="00664D5F" w:rsidRDefault="00664D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73" w:rsidRDefault="00434B73">
      <w:pPr>
        <w:spacing w:after="0" w:line="240" w:lineRule="auto"/>
      </w:pPr>
      <w:r>
        <w:separator/>
      </w:r>
    </w:p>
  </w:footnote>
  <w:footnote w:type="continuationSeparator" w:id="0">
    <w:p w:rsidR="00434B73" w:rsidRDefault="0043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DCEE9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1266"/>
        </w:tabs>
        <w:ind w:left="1266" w:hanging="8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332" w:hanging="8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98"/>
        </w:tabs>
        <w:ind w:left="1398" w:hanging="8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04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1800"/>
      </w:pPr>
      <w:rPr>
        <w:rFonts w:cs="Times New Roman"/>
      </w:rPr>
    </w:lvl>
  </w:abstractNum>
  <w:abstractNum w:abstractNumId="2" w15:restartNumberingAfterBreak="0">
    <w:nsid w:val="088E6530"/>
    <w:multiLevelType w:val="hybridMultilevel"/>
    <w:tmpl w:val="CE9A98E0"/>
    <w:lvl w:ilvl="0" w:tplc="E0E2E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6F314" w:tentative="1">
      <w:start w:val="1"/>
      <w:numFmt w:val="lowerLetter"/>
      <w:lvlText w:val="%2."/>
      <w:lvlJc w:val="left"/>
      <w:pPr>
        <w:ind w:left="1440" w:hanging="360"/>
      </w:pPr>
    </w:lvl>
    <w:lvl w:ilvl="2" w:tplc="CA5E2B98" w:tentative="1">
      <w:start w:val="1"/>
      <w:numFmt w:val="lowerRoman"/>
      <w:lvlText w:val="%3."/>
      <w:lvlJc w:val="right"/>
      <w:pPr>
        <w:ind w:left="2160" w:hanging="180"/>
      </w:pPr>
    </w:lvl>
    <w:lvl w:ilvl="3" w:tplc="DC0EC60E" w:tentative="1">
      <w:start w:val="1"/>
      <w:numFmt w:val="decimal"/>
      <w:lvlText w:val="%4."/>
      <w:lvlJc w:val="left"/>
      <w:pPr>
        <w:ind w:left="2880" w:hanging="360"/>
      </w:pPr>
    </w:lvl>
    <w:lvl w:ilvl="4" w:tplc="859E67AC" w:tentative="1">
      <w:start w:val="1"/>
      <w:numFmt w:val="lowerLetter"/>
      <w:lvlText w:val="%5."/>
      <w:lvlJc w:val="left"/>
      <w:pPr>
        <w:ind w:left="3600" w:hanging="360"/>
      </w:pPr>
    </w:lvl>
    <w:lvl w:ilvl="5" w:tplc="8EA4A01C" w:tentative="1">
      <w:start w:val="1"/>
      <w:numFmt w:val="lowerRoman"/>
      <w:lvlText w:val="%6."/>
      <w:lvlJc w:val="right"/>
      <w:pPr>
        <w:ind w:left="4320" w:hanging="180"/>
      </w:pPr>
    </w:lvl>
    <w:lvl w:ilvl="6" w:tplc="F4A8551A" w:tentative="1">
      <w:start w:val="1"/>
      <w:numFmt w:val="decimal"/>
      <w:lvlText w:val="%7."/>
      <w:lvlJc w:val="left"/>
      <w:pPr>
        <w:ind w:left="5040" w:hanging="360"/>
      </w:pPr>
    </w:lvl>
    <w:lvl w:ilvl="7" w:tplc="196219D8" w:tentative="1">
      <w:start w:val="1"/>
      <w:numFmt w:val="lowerLetter"/>
      <w:lvlText w:val="%8."/>
      <w:lvlJc w:val="left"/>
      <w:pPr>
        <w:ind w:left="5760" w:hanging="360"/>
      </w:pPr>
    </w:lvl>
    <w:lvl w:ilvl="8" w:tplc="BDCA6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1141"/>
    <w:multiLevelType w:val="multilevel"/>
    <w:tmpl w:val="366895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2475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-198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-15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-14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-10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-99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-573" w:hanging="1800"/>
      </w:pPr>
      <w:rPr>
        <w:rFonts w:cs="Times New Roman" w:hint="default"/>
      </w:rPr>
    </w:lvl>
  </w:abstractNum>
  <w:abstractNum w:abstractNumId="4" w15:restartNumberingAfterBreak="0">
    <w:nsid w:val="10FC346A"/>
    <w:multiLevelType w:val="hybridMultilevel"/>
    <w:tmpl w:val="728494E4"/>
    <w:lvl w:ilvl="0" w:tplc="17A45F1C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17C07506" w:tentative="1">
      <w:start w:val="1"/>
      <w:numFmt w:val="lowerLetter"/>
      <w:lvlText w:val="%2."/>
      <w:lvlJc w:val="left"/>
      <w:pPr>
        <w:ind w:left="1440" w:hanging="360"/>
      </w:pPr>
    </w:lvl>
    <w:lvl w:ilvl="2" w:tplc="E7845460" w:tentative="1">
      <w:start w:val="1"/>
      <w:numFmt w:val="lowerRoman"/>
      <w:lvlText w:val="%3."/>
      <w:lvlJc w:val="right"/>
      <w:pPr>
        <w:ind w:left="2160" w:hanging="180"/>
      </w:pPr>
    </w:lvl>
    <w:lvl w:ilvl="3" w:tplc="5014691C" w:tentative="1">
      <w:start w:val="1"/>
      <w:numFmt w:val="decimal"/>
      <w:lvlText w:val="%4."/>
      <w:lvlJc w:val="left"/>
      <w:pPr>
        <w:ind w:left="2880" w:hanging="360"/>
      </w:pPr>
    </w:lvl>
    <w:lvl w:ilvl="4" w:tplc="B942B452" w:tentative="1">
      <w:start w:val="1"/>
      <w:numFmt w:val="lowerLetter"/>
      <w:lvlText w:val="%5."/>
      <w:lvlJc w:val="left"/>
      <w:pPr>
        <w:ind w:left="3600" w:hanging="360"/>
      </w:pPr>
    </w:lvl>
    <w:lvl w:ilvl="5" w:tplc="4260EE30" w:tentative="1">
      <w:start w:val="1"/>
      <w:numFmt w:val="lowerRoman"/>
      <w:lvlText w:val="%6."/>
      <w:lvlJc w:val="right"/>
      <w:pPr>
        <w:ind w:left="4320" w:hanging="180"/>
      </w:pPr>
    </w:lvl>
    <w:lvl w:ilvl="6" w:tplc="46EAF800" w:tentative="1">
      <w:start w:val="1"/>
      <w:numFmt w:val="decimal"/>
      <w:lvlText w:val="%7."/>
      <w:lvlJc w:val="left"/>
      <w:pPr>
        <w:ind w:left="5040" w:hanging="360"/>
      </w:pPr>
    </w:lvl>
    <w:lvl w:ilvl="7" w:tplc="CB6A29D8" w:tentative="1">
      <w:start w:val="1"/>
      <w:numFmt w:val="lowerLetter"/>
      <w:lvlText w:val="%8."/>
      <w:lvlJc w:val="left"/>
      <w:pPr>
        <w:ind w:left="5760" w:hanging="360"/>
      </w:pPr>
    </w:lvl>
    <w:lvl w:ilvl="8" w:tplc="AD320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43F9"/>
    <w:multiLevelType w:val="hybridMultilevel"/>
    <w:tmpl w:val="2F30B8AE"/>
    <w:lvl w:ilvl="0" w:tplc="E1C6F378">
      <w:start w:val="1"/>
      <w:numFmt w:val="decimal"/>
      <w:pStyle w:val="a0"/>
      <w:lvlText w:val="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C36CB8F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4AE598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7E067B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4AAD5B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DA8C6F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976084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872892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3B6110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E21AB6"/>
    <w:multiLevelType w:val="hybridMultilevel"/>
    <w:tmpl w:val="F6EA031A"/>
    <w:lvl w:ilvl="0" w:tplc="FBD4A94E">
      <w:start w:val="1"/>
      <w:numFmt w:val="bullet"/>
      <w:lvlText w:val="•"/>
      <w:lvlJc w:val="left"/>
      <w:pPr>
        <w:ind w:left="1720" w:hanging="360"/>
      </w:pPr>
      <w:rPr>
        <w:rFonts w:ascii="Times New Roman" w:hAnsi="Times New Roman" w:cs="Times New Roman" w:hint="default"/>
      </w:rPr>
    </w:lvl>
    <w:lvl w:ilvl="1" w:tplc="8ECED6DA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F502E2F4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337CA160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7AD00260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567A0008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79F6562C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508EC298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BE425F80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1B1A5EF0"/>
    <w:multiLevelType w:val="multilevel"/>
    <w:tmpl w:val="51DCBF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BED7AAD"/>
    <w:multiLevelType w:val="hybridMultilevel"/>
    <w:tmpl w:val="26EED766"/>
    <w:lvl w:ilvl="0" w:tplc="F7B43CD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A448C9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A2E570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2486F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5DA0F2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F86B2E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652B64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EEA9CD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31ED66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127F5F"/>
    <w:multiLevelType w:val="hybridMultilevel"/>
    <w:tmpl w:val="CD6E8B48"/>
    <w:lvl w:ilvl="0" w:tplc="CA0CB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8E7C" w:tentative="1">
      <w:start w:val="1"/>
      <w:numFmt w:val="lowerLetter"/>
      <w:lvlText w:val="%2."/>
      <w:lvlJc w:val="left"/>
      <w:pPr>
        <w:ind w:left="1440" w:hanging="360"/>
      </w:pPr>
    </w:lvl>
    <w:lvl w:ilvl="2" w:tplc="ADAE979C" w:tentative="1">
      <w:start w:val="1"/>
      <w:numFmt w:val="lowerRoman"/>
      <w:lvlText w:val="%3."/>
      <w:lvlJc w:val="right"/>
      <w:pPr>
        <w:ind w:left="2160" w:hanging="180"/>
      </w:pPr>
    </w:lvl>
    <w:lvl w:ilvl="3" w:tplc="DB2EF848" w:tentative="1">
      <w:start w:val="1"/>
      <w:numFmt w:val="decimal"/>
      <w:lvlText w:val="%4."/>
      <w:lvlJc w:val="left"/>
      <w:pPr>
        <w:ind w:left="2880" w:hanging="360"/>
      </w:pPr>
    </w:lvl>
    <w:lvl w:ilvl="4" w:tplc="9C1C7DC8" w:tentative="1">
      <w:start w:val="1"/>
      <w:numFmt w:val="lowerLetter"/>
      <w:lvlText w:val="%5."/>
      <w:lvlJc w:val="left"/>
      <w:pPr>
        <w:ind w:left="3600" w:hanging="360"/>
      </w:pPr>
    </w:lvl>
    <w:lvl w:ilvl="5" w:tplc="ED6CD42C" w:tentative="1">
      <w:start w:val="1"/>
      <w:numFmt w:val="lowerRoman"/>
      <w:lvlText w:val="%6."/>
      <w:lvlJc w:val="right"/>
      <w:pPr>
        <w:ind w:left="4320" w:hanging="180"/>
      </w:pPr>
    </w:lvl>
    <w:lvl w:ilvl="6" w:tplc="59BCF4DA" w:tentative="1">
      <w:start w:val="1"/>
      <w:numFmt w:val="decimal"/>
      <w:lvlText w:val="%7."/>
      <w:lvlJc w:val="left"/>
      <w:pPr>
        <w:ind w:left="5040" w:hanging="360"/>
      </w:pPr>
    </w:lvl>
    <w:lvl w:ilvl="7" w:tplc="D3D4F20E" w:tentative="1">
      <w:start w:val="1"/>
      <w:numFmt w:val="lowerLetter"/>
      <w:lvlText w:val="%8."/>
      <w:lvlJc w:val="left"/>
      <w:pPr>
        <w:ind w:left="5760" w:hanging="360"/>
      </w:pPr>
    </w:lvl>
    <w:lvl w:ilvl="8" w:tplc="8E56E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49A"/>
    <w:multiLevelType w:val="hybridMultilevel"/>
    <w:tmpl w:val="52F4F002"/>
    <w:lvl w:ilvl="0" w:tplc="71C283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67C798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15A41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ECA2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6E92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37822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59E9E1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8E443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CA97A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3CC77CA"/>
    <w:multiLevelType w:val="multilevel"/>
    <w:tmpl w:val="17EC368A"/>
    <w:lvl w:ilvl="0">
      <w:start w:val="1"/>
      <w:numFmt w:val="upperRoman"/>
      <w:pStyle w:val="a1"/>
      <w:lvlText w:val="РАЗДЕЛ %1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1">
      <w:start w:val="1"/>
      <w:numFmt w:val="upperRoman"/>
      <w:pStyle w:val="a2"/>
      <w:lvlText w:val="ПОДРАЗДЕЛ %1-%2."/>
      <w:lvlJc w:val="left"/>
      <w:pPr>
        <w:tabs>
          <w:tab w:val="num" w:pos="2268"/>
        </w:tabs>
        <w:ind w:left="2268" w:hanging="2268"/>
      </w:pPr>
      <w:rPr>
        <w:rFonts w:cs="Times New Roman" w:hint="default"/>
      </w:rPr>
    </w:lvl>
    <w:lvl w:ilvl="2">
      <w:start w:val="1"/>
      <w:numFmt w:val="decimal"/>
      <w:lvlRestart w:val="0"/>
      <w:pStyle w:val="a3"/>
      <w:isLgl/>
      <w:lvlText w:val="Статья %3."/>
      <w:lvlJc w:val="left"/>
      <w:pPr>
        <w:tabs>
          <w:tab w:val="num" w:pos="2269"/>
        </w:tabs>
        <w:ind w:left="2269" w:hanging="1418"/>
      </w:pPr>
      <w:rPr>
        <w:rFonts w:cs="Times New Roman" w:hint="default"/>
      </w:rPr>
    </w:lvl>
    <w:lvl w:ilvl="3">
      <w:start w:val="1"/>
      <w:numFmt w:val="decimal"/>
      <w:pStyle w:val="a4"/>
      <w:isLgl/>
      <w:lvlText w:val="%3.%4."/>
      <w:lvlJc w:val="left"/>
      <w:pPr>
        <w:tabs>
          <w:tab w:val="num" w:pos="8223"/>
        </w:tabs>
        <w:ind w:left="8223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decimal"/>
      <w:pStyle w:val="a5"/>
      <w:isLgl/>
      <w:lvlText w:val="%3.%4.%5."/>
      <w:lvlJc w:val="left"/>
      <w:pPr>
        <w:tabs>
          <w:tab w:val="num" w:pos="6097"/>
        </w:tabs>
        <w:ind w:left="6097" w:hanging="851"/>
      </w:pPr>
      <w:rPr>
        <w:rFonts w:cs="Times New Roman" w:hint="default"/>
      </w:rPr>
    </w:lvl>
    <w:lvl w:ilvl="5">
      <w:start w:val="1"/>
      <w:numFmt w:val="decimal"/>
      <w:pStyle w:val="a6"/>
      <w:isLgl/>
      <w:lvlText w:val="%3.%4.%5.%6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2" w15:restartNumberingAfterBreak="0">
    <w:nsid w:val="27AF26FF"/>
    <w:multiLevelType w:val="singleLevel"/>
    <w:tmpl w:val="89A4B88C"/>
    <w:lvl w:ilvl="0">
      <w:start w:val="1"/>
      <w:numFmt w:val="bullet"/>
      <w:pStyle w:val="Pointmark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3" w15:restartNumberingAfterBreak="0">
    <w:nsid w:val="2E41216F"/>
    <w:multiLevelType w:val="hybridMultilevel"/>
    <w:tmpl w:val="82F8F3A6"/>
    <w:lvl w:ilvl="0" w:tplc="0BC6F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47C98" w:tentative="1">
      <w:start w:val="1"/>
      <w:numFmt w:val="lowerLetter"/>
      <w:lvlText w:val="%2."/>
      <w:lvlJc w:val="left"/>
      <w:pPr>
        <w:ind w:left="1440" w:hanging="360"/>
      </w:pPr>
    </w:lvl>
    <w:lvl w:ilvl="2" w:tplc="5F141D0E" w:tentative="1">
      <w:start w:val="1"/>
      <w:numFmt w:val="lowerRoman"/>
      <w:lvlText w:val="%3."/>
      <w:lvlJc w:val="right"/>
      <w:pPr>
        <w:ind w:left="2160" w:hanging="180"/>
      </w:pPr>
    </w:lvl>
    <w:lvl w:ilvl="3" w:tplc="E93A1A3C" w:tentative="1">
      <w:start w:val="1"/>
      <w:numFmt w:val="decimal"/>
      <w:lvlText w:val="%4."/>
      <w:lvlJc w:val="left"/>
      <w:pPr>
        <w:ind w:left="2880" w:hanging="360"/>
      </w:pPr>
    </w:lvl>
    <w:lvl w:ilvl="4" w:tplc="EAA690AC" w:tentative="1">
      <w:start w:val="1"/>
      <w:numFmt w:val="lowerLetter"/>
      <w:lvlText w:val="%5."/>
      <w:lvlJc w:val="left"/>
      <w:pPr>
        <w:ind w:left="3600" w:hanging="360"/>
      </w:pPr>
    </w:lvl>
    <w:lvl w:ilvl="5" w:tplc="7E585DB8" w:tentative="1">
      <w:start w:val="1"/>
      <w:numFmt w:val="lowerRoman"/>
      <w:lvlText w:val="%6."/>
      <w:lvlJc w:val="right"/>
      <w:pPr>
        <w:ind w:left="4320" w:hanging="180"/>
      </w:pPr>
    </w:lvl>
    <w:lvl w:ilvl="6" w:tplc="C268B4EA" w:tentative="1">
      <w:start w:val="1"/>
      <w:numFmt w:val="decimal"/>
      <w:lvlText w:val="%7."/>
      <w:lvlJc w:val="left"/>
      <w:pPr>
        <w:ind w:left="5040" w:hanging="360"/>
      </w:pPr>
    </w:lvl>
    <w:lvl w:ilvl="7" w:tplc="1F6CD0AC" w:tentative="1">
      <w:start w:val="1"/>
      <w:numFmt w:val="lowerLetter"/>
      <w:lvlText w:val="%8."/>
      <w:lvlJc w:val="left"/>
      <w:pPr>
        <w:ind w:left="5760" w:hanging="360"/>
      </w:pPr>
    </w:lvl>
    <w:lvl w:ilvl="8" w:tplc="0658C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14DE1"/>
    <w:multiLevelType w:val="multilevel"/>
    <w:tmpl w:val="C450BC66"/>
    <w:lvl w:ilvl="0">
      <w:start w:val="1"/>
      <w:numFmt w:val="decimal"/>
      <w:pStyle w:val="a7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8"/>
      <w:lvlText w:val="%1.%2.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3A4B7F23"/>
    <w:multiLevelType w:val="hybridMultilevel"/>
    <w:tmpl w:val="7A9AEA9E"/>
    <w:lvl w:ilvl="0" w:tplc="9A3A52D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8C4C03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DB0F6D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B72B7E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C38828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530E9B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B1C751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BE013A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FC2599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A6D24AF"/>
    <w:multiLevelType w:val="hybridMultilevel"/>
    <w:tmpl w:val="EB1C0EEC"/>
    <w:lvl w:ilvl="0" w:tplc="8CAE66F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4BEAC81E" w:tentative="1">
      <w:start w:val="1"/>
      <w:numFmt w:val="lowerLetter"/>
      <w:lvlText w:val="%2."/>
      <w:lvlJc w:val="left"/>
      <w:pPr>
        <w:ind w:left="2007" w:hanging="360"/>
      </w:pPr>
    </w:lvl>
    <w:lvl w:ilvl="2" w:tplc="D084F410" w:tentative="1">
      <w:start w:val="1"/>
      <w:numFmt w:val="lowerRoman"/>
      <w:lvlText w:val="%3."/>
      <w:lvlJc w:val="right"/>
      <w:pPr>
        <w:ind w:left="2727" w:hanging="180"/>
      </w:pPr>
    </w:lvl>
    <w:lvl w:ilvl="3" w:tplc="BCACBA8A" w:tentative="1">
      <w:start w:val="1"/>
      <w:numFmt w:val="decimal"/>
      <w:lvlText w:val="%4."/>
      <w:lvlJc w:val="left"/>
      <w:pPr>
        <w:ind w:left="3447" w:hanging="360"/>
      </w:pPr>
    </w:lvl>
    <w:lvl w:ilvl="4" w:tplc="D690017C" w:tentative="1">
      <w:start w:val="1"/>
      <w:numFmt w:val="lowerLetter"/>
      <w:lvlText w:val="%5."/>
      <w:lvlJc w:val="left"/>
      <w:pPr>
        <w:ind w:left="4167" w:hanging="360"/>
      </w:pPr>
    </w:lvl>
    <w:lvl w:ilvl="5" w:tplc="4DE4BAF2" w:tentative="1">
      <w:start w:val="1"/>
      <w:numFmt w:val="lowerRoman"/>
      <w:lvlText w:val="%6."/>
      <w:lvlJc w:val="right"/>
      <w:pPr>
        <w:ind w:left="4887" w:hanging="180"/>
      </w:pPr>
    </w:lvl>
    <w:lvl w:ilvl="6" w:tplc="50D45D94" w:tentative="1">
      <w:start w:val="1"/>
      <w:numFmt w:val="decimal"/>
      <w:lvlText w:val="%7."/>
      <w:lvlJc w:val="left"/>
      <w:pPr>
        <w:ind w:left="5607" w:hanging="360"/>
      </w:pPr>
    </w:lvl>
    <w:lvl w:ilvl="7" w:tplc="79DE9FB4" w:tentative="1">
      <w:start w:val="1"/>
      <w:numFmt w:val="lowerLetter"/>
      <w:lvlText w:val="%8."/>
      <w:lvlJc w:val="left"/>
      <w:pPr>
        <w:ind w:left="6327" w:hanging="360"/>
      </w:pPr>
    </w:lvl>
    <w:lvl w:ilvl="8" w:tplc="359023F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1F5FAA"/>
    <w:multiLevelType w:val="hybridMultilevel"/>
    <w:tmpl w:val="9894122A"/>
    <w:lvl w:ilvl="0" w:tplc="6D66772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0AC0E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C600D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3CDDD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0E0D3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2835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C879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EC439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FE19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B30C8C"/>
    <w:multiLevelType w:val="hybridMultilevel"/>
    <w:tmpl w:val="6C0A2B4C"/>
    <w:lvl w:ilvl="0" w:tplc="3028F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CC1416" w:tentative="1">
      <w:start w:val="1"/>
      <w:numFmt w:val="lowerLetter"/>
      <w:lvlText w:val="%2."/>
      <w:lvlJc w:val="left"/>
      <w:pPr>
        <w:ind w:left="1440" w:hanging="360"/>
      </w:pPr>
    </w:lvl>
    <w:lvl w:ilvl="2" w:tplc="099ABE32" w:tentative="1">
      <w:start w:val="1"/>
      <w:numFmt w:val="lowerRoman"/>
      <w:lvlText w:val="%3."/>
      <w:lvlJc w:val="right"/>
      <w:pPr>
        <w:ind w:left="2160" w:hanging="180"/>
      </w:pPr>
    </w:lvl>
    <w:lvl w:ilvl="3" w:tplc="3522D9A4" w:tentative="1">
      <w:start w:val="1"/>
      <w:numFmt w:val="decimal"/>
      <w:lvlText w:val="%4."/>
      <w:lvlJc w:val="left"/>
      <w:pPr>
        <w:ind w:left="2880" w:hanging="360"/>
      </w:pPr>
    </w:lvl>
    <w:lvl w:ilvl="4" w:tplc="058641F8" w:tentative="1">
      <w:start w:val="1"/>
      <w:numFmt w:val="lowerLetter"/>
      <w:lvlText w:val="%5."/>
      <w:lvlJc w:val="left"/>
      <w:pPr>
        <w:ind w:left="3600" w:hanging="360"/>
      </w:pPr>
    </w:lvl>
    <w:lvl w:ilvl="5" w:tplc="2D4068D6" w:tentative="1">
      <w:start w:val="1"/>
      <w:numFmt w:val="lowerRoman"/>
      <w:lvlText w:val="%6."/>
      <w:lvlJc w:val="right"/>
      <w:pPr>
        <w:ind w:left="4320" w:hanging="180"/>
      </w:pPr>
    </w:lvl>
    <w:lvl w:ilvl="6" w:tplc="6E948AB4" w:tentative="1">
      <w:start w:val="1"/>
      <w:numFmt w:val="decimal"/>
      <w:lvlText w:val="%7."/>
      <w:lvlJc w:val="left"/>
      <w:pPr>
        <w:ind w:left="5040" w:hanging="360"/>
      </w:pPr>
    </w:lvl>
    <w:lvl w:ilvl="7" w:tplc="7F24E5A0" w:tentative="1">
      <w:start w:val="1"/>
      <w:numFmt w:val="lowerLetter"/>
      <w:lvlText w:val="%8."/>
      <w:lvlJc w:val="left"/>
      <w:pPr>
        <w:ind w:left="5760" w:hanging="360"/>
      </w:pPr>
    </w:lvl>
    <w:lvl w:ilvl="8" w:tplc="ACC6B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B012E"/>
    <w:multiLevelType w:val="hybridMultilevel"/>
    <w:tmpl w:val="6FB63560"/>
    <w:lvl w:ilvl="0" w:tplc="FFDC59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3AC1D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EF63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68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A1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6E7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61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46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B6E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A2744"/>
    <w:multiLevelType w:val="hybridMultilevel"/>
    <w:tmpl w:val="28FA5774"/>
    <w:lvl w:ilvl="0" w:tplc="97E49F5E">
      <w:start w:val="1"/>
      <w:numFmt w:val="decimal"/>
      <w:lvlText w:val="%1."/>
      <w:lvlJc w:val="left"/>
      <w:pPr>
        <w:ind w:left="871" w:hanging="360"/>
      </w:pPr>
    </w:lvl>
    <w:lvl w:ilvl="1" w:tplc="61C8BB60" w:tentative="1">
      <w:start w:val="1"/>
      <w:numFmt w:val="lowerLetter"/>
      <w:lvlText w:val="%2."/>
      <w:lvlJc w:val="left"/>
      <w:pPr>
        <w:ind w:left="1440" w:hanging="360"/>
      </w:pPr>
    </w:lvl>
    <w:lvl w:ilvl="2" w:tplc="C3FC2876" w:tentative="1">
      <w:start w:val="1"/>
      <w:numFmt w:val="lowerRoman"/>
      <w:lvlText w:val="%3."/>
      <w:lvlJc w:val="right"/>
      <w:pPr>
        <w:ind w:left="2160" w:hanging="180"/>
      </w:pPr>
    </w:lvl>
    <w:lvl w:ilvl="3" w:tplc="8B12B438" w:tentative="1">
      <w:start w:val="1"/>
      <w:numFmt w:val="decimal"/>
      <w:lvlText w:val="%4."/>
      <w:lvlJc w:val="left"/>
      <w:pPr>
        <w:ind w:left="2880" w:hanging="360"/>
      </w:pPr>
    </w:lvl>
    <w:lvl w:ilvl="4" w:tplc="71EA9230" w:tentative="1">
      <w:start w:val="1"/>
      <w:numFmt w:val="lowerLetter"/>
      <w:lvlText w:val="%5."/>
      <w:lvlJc w:val="left"/>
      <w:pPr>
        <w:ind w:left="3600" w:hanging="360"/>
      </w:pPr>
    </w:lvl>
    <w:lvl w:ilvl="5" w:tplc="A1E8EBAC" w:tentative="1">
      <w:start w:val="1"/>
      <w:numFmt w:val="lowerRoman"/>
      <w:lvlText w:val="%6."/>
      <w:lvlJc w:val="right"/>
      <w:pPr>
        <w:ind w:left="4320" w:hanging="180"/>
      </w:pPr>
    </w:lvl>
    <w:lvl w:ilvl="6" w:tplc="E0AA90A6" w:tentative="1">
      <w:start w:val="1"/>
      <w:numFmt w:val="decimal"/>
      <w:lvlText w:val="%7."/>
      <w:lvlJc w:val="left"/>
      <w:pPr>
        <w:ind w:left="5040" w:hanging="360"/>
      </w:pPr>
    </w:lvl>
    <w:lvl w:ilvl="7" w:tplc="C54C999E" w:tentative="1">
      <w:start w:val="1"/>
      <w:numFmt w:val="lowerLetter"/>
      <w:lvlText w:val="%8."/>
      <w:lvlJc w:val="left"/>
      <w:pPr>
        <w:ind w:left="5760" w:hanging="360"/>
      </w:pPr>
    </w:lvl>
    <w:lvl w:ilvl="8" w:tplc="AC92F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474D7"/>
    <w:multiLevelType w:val="hybridMultilevel"/>
    <w:tmpl w:val="6BEC93E6"/>
    <w:lvl w:ilvl="0" w:tplc="E594DC1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518D07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60058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1B4CF5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E380DD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7A0CF3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20659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E60877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3AF84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0B15279"/>
    <w:multiLevelType w:val="hybridMultilevel"/>
    <w:tmpl w:val="831C2A2E"/>
    <w:lvl w:ilvl="0" w:tplc="C78A7572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23C28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DA00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7C0D1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7F8D6A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4437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FCD2E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D1C97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A85B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B46AA3"/>
    <w:multiLevelType w:val="hybridMultilevel"/>
    <w:tmpl w:val="588E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5E1A"/>
    <w:multiLevelType w:val="multilevel"/>
    <w:tmpl w:val="BC44F168"/>
    <w:lvl w:ilvl="0">
      <w:start w:val="1"/>
      <w:numFmt w:val="decimal"/>
      <w:lvlText w:val="Статья 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-198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-15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-14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-10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-99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-573" w:hanging="1800"/>
      </w:pPr>
      <w:rPr>
        <w:rFonts w:cs="Times New Roman" w:hint="default"/>
      </w:rPr>
    </w:lvl>
  </w:abstractNum>
  <w:abstractNum w:abstractNumId="25" w15:restartNumberingAfterBreak="0">
    <w:nsid w:val="6155381E"/>
    <w:multiLevelType w:val="multilevel"/>
    <w:tmpl w:val="51DCBF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68CE00A2"/>
    <w:multiLevelType w:val="multilevel"/>
    <w:tmpl w:val="E01E8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269698F"/>
    <w:multiLevelType w:val="hybridMultilevel"/>
    <w:tmpl w:val="1B8C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9" w15:restartNumberingAfterBreak="0">
    <w:nsid w:val="79B13D0B"/>
    <w:multiLevelType w:val="multilevel"/>
    <w:tmpl w:val="941C5AD0"/>
    <w:styleLink w:val="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0" w15:restartNumberingAfterBreak="0">
    <w:nsid w:val="79BE3F34"/>
    <w:multiLevelType w:val="multilevel"/>
    <w:tmpl w:val="D1B0E7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EBB2CDC"/>
    <w:multiLevelType w:val="hybridMultilevel"/>
    <w:tmpl w:val="6C0A2B4C"/>
    <w:lvl w:ilvl="0" w:tplc="3028F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CC1416" w:tentative="1">
      <w:start w:val="1"/>
      <w:numFmt w:val="lowerLetter"/>
      <w:lvlText w:val="%2."/>
      <w:lvlJc w:val="left"/>
      <w:pPr>
        <w:ind w:left="1440" w:hanging="360"/>
      </w:pPr>
    </w:lvl>
    <w:lvl w:ilvl="2" w:tplc="099ABE32" w:tentative="1">
      <w:start w:val="1"/>
      <w:numFmt w:val="lowerRoman"/>
      <w:lvlText w:val="%3."/>
      <w:lvlJc w:val="right"/>
      <w:pPr>
        <w:ind w:left="2160" w:hanging="180"/>
      </w:pPr>
    </w:lvl>
    <w:lvl w:ilvl="3" w:tplc="3522D9A4" w:tentative="1">
      <w:start w:val="1"/>
      <w:numFmt w:val="decimal"/>
      <w:lvlText w:val="%4."/>
      <w:lvlJc w:val="left"/>
      <w:pPr>
        <w:ind w:left="2880" w:hanging="360"/>
      </w:pPr>
    </w:lvl>
    <w:lvl w:ilvl="4" w:tplc="058641F8" w:tentative="1">
      <w:start w:val="1"/>
      <w:numFmt w:val="lowerLetter"/>
      <w:lvlText w:val="%5."/>
      <w:lvlJc w:val="left"/>
      <w:pPr>
        <w:ind w:left="3600" w:hanging="360"/>
      </w:pPr>
    </w:lvl>
    <w:lvl w:ilvl="5" w:tplc="2D4068D6" w:tentative="1">
      <w:start w:val="1"/>
      <w:numFmt w:val="lowerRoman"/>
      <w:lvlText w:val="%6."/>
      <w:lvlJc w:val="right"/>
      <w:pPr>
        <w:ind w:left="4320" w:hanging="180"/>
      </w:pPr>
    </w:lvl>
    <w:lvl w:ilvl="6" w:tplc="6E948AB4" w:tentative="1">
      <w:start w:val="1"/>
      <w:numFmt w:val="decimal"/>
      <w:lvlText w:val="%7."/>
      <w:lvlJc w:val="left"/>
      <w:pPr>
        <w:ind w:left="5040" w:hanging="360"/>
      </w:pPr>
    </w:lvl>
    <w:lvl w:ilvl="7" w:tplc="7F24E5A0" w:tentative="1">
      <w:start w:val="1"/>
      <w:numFmt w:val="lowerLetter"/>
      <w:lvlText w:val="%8."/>
      <w:lvlJc w:val="left"/>
      <w:pPr>
        <w:ind w:left="5760" w:hanging="360"/>
      </w:pPr>
    </w:lvl>
    <w:lvl w:ilvl="8" w:tplc="ACC6BD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5"/>
  </w:num>
  <w:num w:numId="4">
    <w:abstractNumId w:val="14"/>
  </w:num>
  <w:num w:numId="5">
    <w:abstractNumId w:val="16"/>
  </w:num>
  <w:num w:numId="6">
    <w:abstractNumId w:val="25"/>
  </w:num>
  <w:num w:numId="7">
    <w:abstractNumId w:val="21"/>
  </w:num>
  <w:num w:numId="8">
    <w:abstractNumId w:val="8"/>
  </w:num>
  <w:num w:numId="9">
    <w:abstractNumId w:val="30"/>
  </w:num>
  <w:num w:numId="10">
    <w:abstractNumId w:val="15"/>
  </w:num>
  <w:num w:numId="11">
    <w:abstractNumId w:val="10"/>
  </w:num>
  <w:num w:numId="12">
    <w:abstractNumId w:val="4"/>
  </w:num>
  <w:num w:numId="13">
    <w:abstractNumId w:val="18"/>
  </w:num>
  <w:num w:numId="14">
    <w:abstractNumId w:val="2"/>
  </w:num>
  <w:num w:numId="15">
    <w:abstractNumId w:val="17"/>
  </w:num>
  <w:num w:numId="16">
    <w:abstractNumId w:val="6"/>
  </w:num>
  <w:num w:numId="17">
    <w:abstractNumId w:val="22"/>
  </w:num>
  <w:num w:numId="18">
    <w:abstractNumId w:val="13"/>
  </w:num>
  <w:num w:numId="19">
    <w:abstractNumId w:val="3"/>
  </w:num>
  <w:num w:numId="20">
    <w:abstractNumId w:val="0"/>
  </w:num>
  <w:num w:numId="21">
    <w:abstractNumId w:val="19"/>
  </w:num>
  <w:num w:numId="22">
    <w:abstractNumId w:val="29"/>
  </w:num>
  <w:num w:numId="23">
    <w:abstractNumId w:val="28"/>
  </w:num>
  <w:num w:numId="24">
    <w:abstractNumId w:val="12"/>
  </w:num>
  <w:num w:numId="25">
    <w:abstractNumId w:val="20"/>
  </w:num>
  <w:num w:numId="26">
    <w:abstractNumId w:val="9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2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7D"/>
    <w:rsid w:val="00033AAA"/>
    <w:rsid w:val="0005314E"/>
    <w:rsid w:val="000627D2"/>
    <w:rsid w:val="00065779"/>
    <w:rsid w:val="00073E18"/>
    <w:rsid w:val="000A3B80"/>
    <w:rsid w:val="000C0F7D"/>
    <w:rsid w:val="000F17A5"/>
    <w:rsid w:val="000F6A61"/>
    <w:rsid w:val="001035C5"/>
    <w:rsid w:val="00112281"/>
    <w:rsid w:val="001635B5"/>
    <w:rsid w:val="00174829"/>
    <w:rsid w:val="00174C23"/>
    <w:rsid w:val="001A013A"/>
    <w:rsid w:val="001B0790"/>
    <w:rsid w:val="001B2508"/>
    <w:rsid w:val="001E66C5"/>
    <w:rsid w:val="0022690F"/>
    <w:rsid w:val="002668CB"/>
    <w:rsid w:val="00272760"/>
    <w:rsid w:val="00281973"/>
    <w:rsid w:val="00292F80"/>
    <w:rsid w:val="002A0CC4"/>
    <w:rsid w:val="002B11CB"/>
    <w:rsid w:val="002E2664"/>
    <w:rsid w:val="00312BD0"/>
    <w:rsid w:val="00316932"/>
    <w:rsid w:val="003429A5"/>
    <w:rsid w:val="003532ED"/>
    <w:rsid w:val="003966E9"/>
    <w:rsid w:val="00402E6C"/>
    <w:rsid w:val="00433BAD"/>
    <w:rsid w:val="00434B73"/>
    <w:rsid w:val="00437D24"/>
    <w:rsid w:val="004906E0"/>
    <w:rsid w:val="00490D43"/>
    <w:rsid w:val="004A7F3E"/>
    <w:rsid w:val="004D1A93"/>
    <w:rsid w:val="004D266B"/>
    <w:rsid w:val="00505FE7"/>
    <w:rsid w:val="00541170"/>
    <w:rsid w:val="00576C19"/>
    <w:rsid w:val="00582257"/>
    <w:rsid w:val="005D6466"/>
    <w:rsid w:val="006174A5"/>
    <w:rsid w:val="00664D5F"/>
    <w:rsid w:val="006A51ED"/>
    <w:rsid w:val="007068E0"/>
    <w:rsid w:val="00725C29"/>
    <w:rsid w:val="00735987"/>
    <w:rsid w:val="007433E7"/>
    <w:rsid w:val="0074487A"/>
    <w:rsid w:val="00777FAE"/>
    <w:rsid w:val="007C05A2"/>
    <w:rsid w:val="007C55C6"/>
    <w:rsid w:val="007D0C5A"/>
    <w:rsid w:val="007F7DAE"/>
    <w:rsid w:val="00821F4F"/>
    <w:rsid w:val="008A0184"/>
    <w:rsid w:val="008F2F93"/>
    <w:rsid w:val="009235BD"/>
    <w:rsid w:val="009458B0"/>
    <w:rsid w:val="00983E06"/>
    <w:rsid w:val="00986406"/>
    <w:rsid w:val="009E2244"/>
    <w:rsid w:val="009F1D3E"/>
    <w:rsid w:val="009F4F52"/>
    <w:rsid w:val="00A14312"/>
    <w:rsid w:val="00A24507"/>
    <w:rsid w:val="00A35943"/>
    <w:rsid w:val="00A9618D"/>
    <w:rsid w:val="00AB6DD8"/>
    <w:rsid w:val="00AF1A2B"/>
    <w:rsid w:val="00B84300"/>
    <w:rsid w:val="00BF7BA2"/>
    <w:rsid w:val="00C92683"/>
    <w:rsid w:val="00CE341D"/>
    <w:rsid w:val="00CF5FB7"/>
    <w:rsid w:val="00D14F58"/>
    <w:rsid w:val="00D67689"/>
    <w:rsid w:val="00D76ACB"/>
    <w:rsid w:val="00DC02C9"/>
    <w:rsid w:val="00E06AA1"/>
    <w:rsid w:val="00E203AE"/>
    <w:rsid w:val="00E2468C"/>
    <w:rsid w:val="00E37F6B"/>
    <w:rsid w:val="00E44004"/>
    <w:rsid w:val="00E4447D"/>
    <w:rsid w:val="00E67F35"/>
    <w:rsid w:val="00EA4E9E"/>
    <w:rsid w:val="00EC0002"/>
    <w:rsid w:val="00ED3172"/>
    <w:rsid w:val="00EE5D3E"/>
    <w:rsid w:val="00EE6A25"/>
    <w:rsid w:val="00EF1BA0"/>
    <w:rsid w:val="00EF5DBB"/>
    <w:rsid w:val="00F0126C"/>
    <w:rsid w:val="00F0482F"/>
    <w:rsid w:val="00F162B3"/>
    <w:rsid w:val="00F20B7E"/>
    <w:rsid w:val="00F73894"/>
    <w:rsid w:val="00F80296"/>
    <w:rsid w:val="00F86CE4"/>
    <w:rsid w:val="00F9416D"/>
    <w:rsid w:val="00FB00D4"/>
    <w:rsid w:val="00FC08B4"/>
    <w:rsid w:val="00FE073D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70FCA0-84C8-428B-9AFF-99440E9E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3553F4"/>
    <w:pPr>
      <w:spacing w:after="200" w:line="276" w:lineRule="auto"/>
    </w:pPr>
    <w:rPr>
      <w:lang w:eastAsia="en-US"/>
    </w:rPr>
  </w:style>
  <w:style w:type="paragraph" w:styleId="1">
    <w:name w:val="heading 1"/>
    <w:aliases w:val="семинар 1"/>
    <w:basedOn w:val="a9"/>
    <w:next w:val="a9"/>
    <w:link w:val="10"/>
    <w:qFormat/>
    <w:locked/>
    <w:rsid w:val="00572B5F"/>
    <w:pPr>
      <w:keepNext/>
      <w:overflowPunct w:val="0"/>
      <w:autoSpaceDE w:val="0"/>
      <w:autoSpaceDN w:val="0"/>
      <w:adjustRightInd w:val="0"/>
      <w:spacing w:before="360" w:after="0" w:line="240" w:lineRule="auto"/>
      <w:ind w:firstLine="720"/>
      <w:jc w:val="right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aliases w:val="Sub heading"/>
    <w:basedOn w:val="a9"/>
    <w:next w:val="a9"/>
    <w:link w:val="21"/>
    <w:qFormat/>
    <w:locked/>
    <w:rsid w:val="00572B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9"/>
    <w:next w:val="a9"/>
    <w:link w:val="30"/>
    <w:qFormat/>
    <w:locked/>
    <w:rsid w:val="00572B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9"/>
    <w:next w:val="a9"/>
    <w:link w:val="40"/>
    <w:qFormat/>
    <w:locked/>
    <w:rsid w:val="00572B5F"/>
    <w:pPr>
      <w:keepNext/>
      <w:spacing w:after="0" w:line="240" w:lineRule="auto"/>
      <w:jc w:val="center"/>
      <w:outlineLvl w:val="3"/>
    </w:pPr>
    <w:rPr>
      <w:rFonts w:ascii="Times New Roman CYR" w:eastAsia="Times New Roman" w:hAnsi="Times New Roman CYR"/>
      <w:b/>
      <w:sz w:val="24"/>
      <w:szCs w:val="20"/>
      <w:lang w:eastAsia="ru-RU"/>
    </w:rPr>
  </w:style>
  <w:style w:type="paragraph" w:styleId="5">
    <w:name w:val="heading 5"/>
    <w:basedOn w:val="a9"/>
    <w:next w:val="a9"/>
    <w:link w:val="50"/>
    <w:qFormat/>
    <w:locked/>
    <w:rsid w:val="00572B5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9"/>
    <w:next w:val="a9"/>
    <w:link w:val="60"/>
    <w:qFormat/>
    <w:locked/>
    <w:rsid w:val="003966E9"/>
    <w:pPr>
      <w:keepNext/>
      <w:widowControl w:val="0"/>
      <w:spacing w:after="0" w:line="240" w:lineRule="auto"/>
      <w:ind w:left="720" w:firstLine="720"/>
      <w:jc w:val="both"/>
      <w:outlineLvl w:val="5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7">
    <w:name w:val="heading 7"/>
    <w:basedOn w:val="a9"/>
    <w:next w:val="a9"/>
    <w:link w:val="70"/>
    <w:qFormat/>
    <w:locked/>
    <w:rsid w:val="00572B5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9"/>
    <w:next w:val="a9"/>
    <w:link w:val="80"/>
    <w:qFormat/>
    <w:locked/>
    <w:rsid w:val="00572B5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9"/>
    <w:next w:val="a9"/>
    <w:link w:val="90"/>
    <w:qFormat/>
    <w:locked/>
    <w:rsid w:val="003966E9"/>
    <w:pPr>
      <w:keepNext/>
      <w:widowControl w:val="0"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List Paragraph"/>
    <w:basedOn w:val="a9"/>
    <w:uiPriority w:val="34"/>
    <w:qFormat/>
    <w:rsid w:val="003811EE"/>
    <w:pPr>
      <w:ind w:left="720"/>
      <w:contextualSpacing/>
    </w:pPr>
  </w:style>
  <w:style w:type="paragraph" w:styleId="ae">
    <w:name w:val="Body Text Indent"/>
    <w:basedOn w:val="a9"/>
    <w:link w:val="af"/>
    <w:rsid w:val="000819D1"/>
    <w:pPr>
      <w:widowControl w:val="0"/>
      <w:suppressAutoHyphens/>
      <w:spacing w:after="120" w:line="240" w:lineRule="auto"/>
      <w:ind w:left="283"/>
    </w:pPr>
    <w:rPr>
      <w:rFonts w:ascii="Arial" w:hAnsi="Arial"/>
      <w:kern w:val="2"/>
      <w:sz w:val="20"/>
      <w:szCs w:val="24"/>
      <w:lang w:eastAsia="ar-SA"/>
    </w:rPr>
  </w:style>
  <w:style w:type="character" w:customStyle="1" w:styleId="af">
    <w:name w:val="Основной текст с отступом Знак"/>
    <w:basedOn w:val="aa"/>
    <w:link w:val="ae"/>
    <w:locked/>
    <w:rsid w:val="000819D1"/>
    <w:rPr>
      <w:rFonts w:ascii="Arial" w:eastAsia="Times New Roman" w:hAnsi="Arial" w:cs="Times New Roman"/>
      <w:kern w:val="2"/>
      <w:sz w:val="24"/>
      <w:szCs w:val="24"/>
      <w:lang w:eastAsia="ar-SA" w:bidi="ar-SA"/>
    </w:rPr>
  </w:style>
  <w:style w:type="paragraph" w:styleId="af0">
    <w:name w:val="No Spacing"/>
    <w:uiPriority w:val="99"/>
    <w:qFormat/>
    <w:rsid w:val="00E93F96"/>
    <w:rPr>
      <w:lang w:eastAsia="en-US"/>
    </w:rPr>
  </w:style>
  <w:style w:type="paragraph" w:styleId="af1">
    <w:name w:val="Balloon Text"/>
    <w:basedOn w:val="a9"/>
    <w:link w:val="af2"/>
    <w:semiHidden/>
    <w:rsid w:val="00B0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a"/>
    <w:link w:val="af1"/>
    <w:uiPriority w:val="99"/>
    <w:semiHidden/>
    <w:locked/>
    <w:rsid w:val="00B01402"/>
    <w:rPr>
      <w:rFonts w:ascii="Tahoma" w:hAnsi="Tahoma" w:cs="Tahoma"/>
      <w:sz w:val="16"/>
      <w:szCs w:val="16"/>
    </w:rPr>
  </w:style>
  <w:style w:type="paragraph" w:styleId="af3">
    <w:name w:val="header"/>
    <w:basedOn w:val="a9"/>
    <w:link w:val="af4"/>
    <w:uiPriority w:val="99"/>
    <w:rsid w:val="0007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a"/>
    <w:link w:val="af3"/>
    <w:uiPriority w:val="99"/>
    <w:locked/>
    <w:rsid w:val="00071676"/>
    <w:rPr>
      <w:rFonts w:cs="Times New Roman"/>
    </w:rPr>
  </w:style>
  <w:style w:type="paragraph" w:styleId="af5">
    <w:name w:val="footer"/>
    <w:basedOn w:val="a9"/>
    <w:link w:val="af6"/>
    <w:uiPriority w:val="99"/>
    <w:rsid w:val="0007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a"/>
    <w:link w:val="af5"/>
    <w:uiPriority w:val="99"/>
    <w:locked/>
    <w:rsid w:val="00071676"/>
    <w:rPr>
      <w:rFonts w:cs="Times New Roman"/>
    </w:rPr>
  </w:style>
  <w:style w:type="character" w:styleId="af7">
    <w:name w:val="annotation reference"/>
    <w:basedOn w:val="aa"/>
    <w:semiHidden/>
    <w:rsid w:val="00F92024"/>
    <w:rPr>
      <w:rFonts w:cs="Times New Roman"/>
      <w:sz w:val="16"/>
      <w:szCs w:val="16"/>
    </w:rPr>
  </w:style>
  <w:style w:type="paragraph" w:styleId="af8">
    <w:name w:val="annotation text"/>
    <w:basedOn w:val="a9"/>
    <w:link w:val="af9"/>
    <w:semiHidden/>
    <w:rsid w:val="00F9202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a"/>
    <w:link w:val="af8"/>
    <w:semiHidden/>
    <w:locked/>
    <w:rsid w:val="00F92024"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F92024"/>
    <w:rPr>
      <w:b/>
      <w:bCs/>
    </w:rPr>
  </w:style>
  <w:style w:type="character" w:customStyle="1" w:styleId="afb">
    <w:name w:val="Тема примечания Знак"/>
    <w:basedOn w:val="af9"/>
    <w:link w:val="afa"/>
    <w:semiHidden/>
    <w:locked/>
    <w:rsid w:val="00F92024"/>
    <w:rPr>
      <w:rFonts w:cs="Times New Roman"/>
      <w:b/>
      <w:bCs/>
      <w:sz w:val="20"/>
      <w:szCs w:val="20"/>
    </w:rPr>
  </w:style>
  <w:style w:type="table" w:styleId="afc">
    <w:name w:val="Table Grid"/>
    <w:basedOn w:val="ab"/>
    <w:rsid w:val="005346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9"/>
    <w:link w:val="afe"/>
    <w:semiHidden/>
    <w:rsid w:val="005346C9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a"/>
    <w:link w:val="afd"/>
    <w:semiHidden/>
    <w:locked/>
    <w:rsid w:val="005346C9"/>
    <w:rPr>
      <w:rFonts w:cs="Times New Roman"/>
      <w:sz w:val="20"/>
      <w:szCs w:val="20"/>
    </w:rPr>
  </w:style>
  <w:style w:type="character" w:styleId="aff">
    <w:name w:val="endnote reference"/>
    <w:basedOn w:val="aa"/>
    <w:uiPriority w:val="99"/>
    <w:semiHidden/>
    <w:rsid w:val="005346C9"/>
    <w:rPr>
      <w:rFonts w:cs="Times New Roman"/>
      <w:vertAlign w:val="superscript"/>
    </w:rPr>
  </w:style>
  <w:style w:type="character" w:customStyle="1" w:styleId="apple-converted-space">
    <w:name w:val="apple-converted-space"/>
    <w:basedOn w:val="aa"/>
    <w:rsid w:val="009018C5"/>
    <w:rPr>
      <w:rFonts w:cs="Times New Roman"/>
    </w:rPr>
  </w:style>
  <w:style w:type="paragraph" w:customStyle="1" w:styleId="0">
    <w:name w:val="Текст 0"/>
    <w:uiPriority w:val="99"/>
    <w:rsid w:val="00245245"/>
    <w:pPr>
      <w:spacing w:before="120"/>
      <w:jc w:val="both"/>
    </w:pPr>
    <w:rPr>
      <w:rFonts w:ascii="Times New Roman" w:hAnsi="Times New Roman"/>
      <w:noProof/>
      <w:sz w:val="24"/>
      <w:szCs w:val="24"/>
    </w:rPr>
  </w:style>
  <w:style w:type="character" w:customStyle="1" w:styleId="FontStyle43">
    <w:name w:val="Font Style43"/>
    <w:basedOn w:val="aa"/>
    <w:uiPriority w:val="99"/>
    <w:rsid w:val="00894EEB"/>
    <w:rPr>
      <w:rFonts w:ascii="Times New Roman" w:hAnsi="Times New Roman" w:cs="Times New Roman"/>
      <w:sz w:val="24"/>
      <w:szCs w:val="24"/>
    </w:rPr>
  </w:style>
  <w:style w:type="paragraph" w:customStyle="1" w:styleId="aff0">
    <w:name w:val="Текст_"/>
    <w:basedOn w:val="a9"/>
    <w:uiPriority w:val="99"/>
    <w:rsid w:val="0012031F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шрифт абзаца2"/>
    <w:uiPriority w:val="99"/>
    <w:semiHidden/>
    <w:rsid w:val="004107D8"/>
    <w:rPr>
      <w:sz w:val="20"/>
    </w:rPr>
  </w:style>
  <w:style w:type="paragraph" w:customStyle="1" w:styleId="a1">
    <w:name w:val="Раздел"/>
    <w:basedOn w:val="31"/>
    <w:uiPriority w:val="99"/>
    <w:rsid w:val="004107D8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before="360" w:after="0" w:line="240" w:lineRule="auto"/>
      <w:ind w:left="720" w:hanging="360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4">
    <w:name w:val="Пункт"/>
    <w:basedOn w:val="a9"/>
    <w:uiPriority w:val="99"/>
    <w:rsid w:val="004107D8"/>
    <w:pPr>
      <w:numPr>
        <w:ilvl w:val="3"/>
        <w:numId w:val="2"/>
      </w:numPr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/>
      <w:jc w:val="both"/>
      <w:textAlignment w:val="baseline"/>
      <w:outlineLvl w:val="0"/>
    </w:pPr>
    <w:rPr>
      <w:rFonts w:ascii="Times New Roman" w:eastAsia="Times New Roman" w:hAnsi="Times New Roman"/>
      <w:bCs/>
      <w:sz w:val="24"/>
      <w:szCs w:val="20"/>
      <w:lang w:eastAsia="ru-RU"/>
    </w:rPr>
  </w:style>
  <w:style w:type="paragraph" w:customStyle="1" w:styleId="a5">
    <w:name w:val="Подпункт"/>
    <w:basedOn w:val="a9"/>
    <w:uiPriority w:val="99"/>
    <w:rsid w:val="004107D8"/>
    <w:pPr>
      <w:numPr>
        <w:ilvl w:val="4"/>
        <w:numId w:val="2"/>
      </w:numPr>
      <w:tabs>
        <w:tab w:val="num" w:pos="851"/>
      </w:tabs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Подподпункт"/>
    <w:basedOn w:val="aff1"/>
    <w:uiPriority w:val="99"/>
    <w:rsid w:val="004107D8"/>
    <w:pPr>
      <w:numPr>
        <w:ilvl w:val="5"/>
        <w:numId w:val="2"/>
      </w:numPr>
      <w:overflowPunct w:val="0"/>
      <w:autoSpaceDE w:val="0"/>
      <w:autoSpaceDN w:val="0"/>
      <w:adjustRightInd w:val="0"/>
      <w:spacing w:before="120" w:after="0" w:line="240" w:lineRule="auto"/>
      <w:ind w:left="4320" w:hanging="1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exttab">
    <w:name w:val="Text tab"/>
    <w:basedOn w:val="a9"/>
    <w:link w:val="Texttab0"/>
    <w:qFormat/>
    <w:rsid w:val="004107D8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/>
      <w:iCs/>
      <w:noProof/>
      <w:sz w:val="24"/>
      <w:szCs w:val="24"/>
      <w:lang w:eastAsia="ru-RU"/>
    </w:rPr>
  </w:style>
  <w:style w:type="paragraph" w:customStyle="1" w:styleId="a3">
    <w:name w:val="Статья_"/>
    <w:basedOn w:val="a4"/>
    <w:uiPriority w:val="99"/>
    <w:rsid w:val="004107D8"/>
    <w:pPr>
      <w:keepNext/>
      <w:numPr>
        <w:ilvl w:val="2"/>
      </w:numPr>
      <w:tabs>
        <w:tab w:val="num" w:pos="1418"/>
      </w:tabs>
      <w:spacing w:before="360"/>
      <w:ind w:left="1418"/>
    </w:pPr>
    <w:rPr>
      <w:b/>
    </w:rPr>
  </w:style>
  <w:style w:type="paragraph" w:customStyle="1" w:styleId="a0">
    <w:name w:val="Пункт с цифрой"/>
    <w:basedOn w:val="a9"/>
    <w:uiPriority w:val="99"/>
    <w:rsid w:val="004107D8"/>
    <w:pPr>
      <w:numPr>
        <w:numId w:val="3"/>
      </w:numPr>
      <w:spacing w:before="60" w:after="0" w:line="240" w:lineRule="auto"/>
      <w:ind w:hanging="578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character" w:customStyle="1" w:styleId="Texttab0">
    <w:name w:val="Text tab Знак"/>
    <w:link w:val="Texttab"/>
    <w:locked/>
    <w:rsid w:val="004107D8"/>
    <w:rPr>
      <w:rFonts w:ascii="Times New Roman" w:hAnsi="Times New Roman"/>
      <w:noProof/>
      <w:sz w:val="24"/>
    </w:rPr>
  </w:style>
  <w:style w:type="paragraph" w:customStyle="1" w:styleId="a2">
    <w:name w:val="Подраздел"/>
    <w:basedOn w:val="a3"/>
    <w:uiPriority w:val="99"/>
    <w:rsid w:val="004107D8"/>
    <w:pPr>
      <w:pageBreakBefore/>
      <w:numPr>
        <w:ilvl w:val="1"/>
      </w:numPr>
      <w:spacing w:before="240"/>
    </w:pPr>
  </w:style>
  <w:style w:type="paragraph" w:styleId="31">
    <w:name w:val="Body Text Indent 3"/>
    <w:basedOn w:val="a9"/>
    <w:link w:val="32"/>
    <w:rsid w:val="004107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a"/>
    <w:link w:val="31"/>
    <w:locked/>
    <w:rsid w:val="004107D8"/>
    <w:rPr>
      <w:rFonts w:cs="Times New Roman"/>
      <w:sz w:val="16"/>
      <w:szCs w:val="16"/>
    </w:rPr>
  </w:style>
  <w:style w:type="paragraph" w:styleId="aff1">
    <w:name w:val="Body Text"/>
    <w:basedOn w:val="a9"/>
    <w:link w:val="aff2"/>
    <w:rsid w:val="004107D8"/>
    <w:pPr>
      <w:spacing w:after="120"/>
    </w:pPr>
  </w:style>
  <w:style w:type="character" w:customStyle="1" w:styleId="aff2">
    <w:name w:val="Основной текст Знак"/>
    <w:basedOn w:val="aa"/>
    <w:link w:val="aff1"/>
    <w:locked/>
    <w:rsid w:val="004107D8"/>
    <w:rPr>
      <w:rFonts w:cs="Times New Roman"/>
    </w:rPr>
  </w:style>
  <w:style w:type="paragraph" w:customStyle="1" w:styleId="a7">
    <w:name w:val="Раздел договора"/>
    <w:basedOn w:val="a9"/>
    <w:uiPriority w:val="99"/>
    <w:rsid w:val="00116377"/>
    <w:pPr>
      <w:keepNext/>
      <w:numPr>
        <w:numId w:val="4"/>
      </w:numPr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Arial"/>
      <w:b/>
      <w:bCs/>
      <w:noProof/>
      <w:sz w:val="24"/>
      <w:szCs w:val="20"/>
      <w:lang w:eastAsia="ru-RU"/>
    </w:rPr>
  </w:style>
  <w:style w:type="paragraph" w:customStyle="1" w:styleId="a8">
    <w:name w:val="Пункт договора"/>
    <w:basedOn w:val="a9"/>
    <w:uiPriority w:val="99"/>
    <w:rsid w:val="00116377"/>
    <w:pPr>
      <w:numPr>
        <w:ilvl w:val="1"/>
        <w:numId w:val="4"/>
      </w:numPr>
      <w:spacing w:before="240"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styleId="aff3">
    <w:name w:val="Revision"/>
    <w:hidden/>
    <w:uiPriority w:val="99"/>
    <w:semiHidden/>
    <w:rsid w:val="00B34306"/>
    <w:rPr>
      <w:lang w:eastAsia="en-US"/>
    </w:rPr>
  </w:style>
  <w:style w:type="paragraph" w:customStyle="1" w:styleId="Default">
    <w:name w:val="Default"/>
    <w:rsid w:val="002016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aliases w:val="семинар 1 Знак"/>
    <w:basedOn w:val="aa"/>
    <w:link w:val="1"/>
    <w:rsid w:val="00572B5F"/>
    <w:rPr>
      <w:rFonts w:ascii="Times New Roman" w:eastAsia="Times New Roman" w:hAnsi="Times New Roman"/>
      <w:sz w:val="24"/>
      <w:szCs w:val="20"/>
    </w:rPr>
  </w:style>
  <w:style w:type="character" w:customStyle="1" w:styleId="21">
    <w:name w:val="Заголовок 2 Знак"/>
    <w:aliases w:val="Sub heading Знак"/>
    <w:basedOn w:val="aa"/>
    <w:link w:val="20"/>
    <w:rsid w:val="00572B5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a"/>
    <w:link w:val="3"/>
    <w:uiPriority w:val="9"/>
    <w:rsid w:val="00572B5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a"/>
    <w:link w:val="4"/>
    <w:rsid w:val="00572B5F"/>
    <w:rPr>
      <w:rFonts w:ascii="Times New Roman CYR" w:eastAsia="Times New Roman" w:hAnsi="Times New Roman CYR"/>
      <w:b/>
      <w:sz w:val="24"/>
      <w:szCs w:val="20"/>
    </w:rPr>
  </w:style>
  <w:style w:type="character" w:customStyle="1" w:styleId="50">
    <w:name w:val="Заголовок 5 Знак"/>
    <w:basedOn w:val="aa"/>
    <w:link w:val="5"/>
    <w:rsid w:val="00572B5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a"/>
    <w:link w:val="7"/>
    <w:rsid w:val="00572B5F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a"/>
    <w:link w:val="8"/>
    <w:rsid w:val="00572B5F"/>
    <w:rPr>
      <w:rFonts w:ascii="Times New Roman" w:eastAsia="Times New Roman" w:hAnsi="Times New Roman"/>
      <w:i/>
      <w:iCs/>
      <w:sz w:val="24"/>
      <w:szCs w:val="24"/>
    </w:rPr>
  </w:style>
  <w:style w:type="numbering" w:customStyle="1" w:styleId="11">
    <w:name w:val="Нет списка1"/>
    <w:next w:val="ac"/>
    <w:semiHidden/>
    <w:rsid w:val="00572B5F"/>
  </w:style>
  <w:style w:type="character" w:styleId="aff4">
    <w:name w:val="page number"/>
    <w:basedOn w:val="aa"/>
    <w:rsid w:val="00572B5F"/>
  </w:style>
  <w:style w:type="paragraph" w:styleId="aff5">
    <w:name w:val="Title"/>
    <w:basedOn w:val="a9"/>
    <w:link w:val="aff6"/>
    <w:qFormat/>
    <w:locked/>
    <w:rsid w:val="00572B5F"/>
    <w:pPr>
      <w:overflowPunct w:val="0"/>
      <w:autoSpaceDE w:val="0"/>
      <w:autoSpaceDN w:val="0"/>
      <w:adjustRightInd w:val="0"/>
      <w:spacing w:after="0" w:line="240" w:lineRule="auto"/>
      <w:ind w:right="42"/>
      <w:jc w:val="center"/>
      <w:textAlignment w:val="baseline"/>
    </w:pPr>
    <w:rPr>
      <w:rFonts w:ascii="Times New Roman CYR" w:eastAsia="Times New Roman" w:hAnsi="Times New Roman CYR"/>
      <w:b/>
      <w:sz w:val="24"/>
      <w:szCs w:val="20"/>
      <w:lang w:eastAsia="ru-RU"/>
    </w:rPr>
  </w:style>
  <w:style w:type="character" w:customStyle="1" w:styleId="aff6">
    <w:name w:val="Название Знак"/>
    <w:basedOn w:val="aa"/>
    <w:link w:val="aff5"/>
    <w:rsid w:val="00572B5F"/>
    <w:rPr>
      <w:rFonts w:ascii="Times New Roman CYR" w:eastAsia="Times New Roman" w:hAnsi="Times New Roman CYR"/>
      <w:b/>
      <w:sz w:val="24"/>
      <w:szCs w:val="20"/>
    </w:rPr>
  </w:style>
  <w:style w:type="paragraph" w:customStyle="1" w:styleId="Iauiue2">
    <w:name w:val="Iau?iue2"/>
    <w:rsid w:val="00572B5F"/>
    <w:pPr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/>
      <w:sz w:val="20"/>
      <w:szCs w:val="20"/>
    </w:rPr>
  </w:style>
  <w:style w:type="paragraph" w:customStyle="1" w:styleId="Noeeu1">
    <w:name w:val="Noeeu1"/>
    <w:basedOn w:val="a9"/>
    <w:rsid w:val="00572B5F"/>
    <w:pPr>
      <w:widowControl w:val="0"/>
      <w:tabs>
        <w:tab w:val="left" w:pos="734"/>
      </w:tabs>
      <w:overflowPunct w:val="0"/>
      <w:autoSpaceDE w:val="0"/>
      <w:autoSpaceDN w:val="0"/>
      <w:adjustRightInd w:val="0"/>
      <w:spacing w:after="0" w:line="240" w:lineRule="auto"/>
      <w:ind w:left="734" w:hanging="450"/>
      <w:jc w:val="both"/>
      <w:textAlignment w:val="baseline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paragraph" w:customStyle="1" w:styleId="Iniiaiieoaeno">
    <w:name w:val="Iniiaiie oaeno"/>
    <w:basedOn w:val="a9"/>
    <w:rsid w:val="00572B5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aaieiaie3">
    <w:name w:val="caaieiaie 3"/>
    <w:basedOn w:val="Iauiue2"/>
    <w:next w:val="Iauiue2"/>
    <w:rsid w:val="00572B5F"/>
    <w:pPr>
      <w:keepNext/>
      <w:jc w:val="both"/>
    </w:pPr>
    <w:rPr>
      <w:rFonts w:ascii="Arial" w:hAnsi="Arial"/>
      <w:b/>
      <w:caps/>
      <w:sz w:val="24"/>
    </w:rPr>
  </w:style>
  <w:style w:type="paragraph" w:customStyle="1" w:styleId="Iauiue3">
    <w:name w:val="Iau?iue3"/>
    <w:rsid w:val="00572B5F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eastAsia="Times New Roman" w:hAnsi="Baltica"/>
      <w:sz w:val="24"/>
      <w:szCs w:val="20"/>
    </w:rPr>
  </w:style>
  <w:style w:type="paragraph" w:customStyle="1" w:styleId="IauiueWeb">
    <w:name w:val="Iau?iue (Web)"/>
    <w:basedOn w:val="a9"/>
    <w:rsid w:val="00572B5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9"/>
    <w:rsid w:val="00572B5F"/>
    <w:pPr>
      <w:widowControl w:val="0"/>
      <w:spacing w:after="0" w:line="240" w:lineRule="auto"/>
      <w:ind w:right="29" w:firstLine="720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paragraph" w:customStyle="1" w:styleId="TimesNewRomanCYR12127">
    <w:name w:val="Стиль Times New Roman CYR 12 пт По ширине Первая строка:  127 с..."/>
    <w:basedOn w:val="a9"/>
    <w:rsid w:val="00572B5F"/>
    <w:pPr>
      <w:spacing w:after="0" w:line="240" w:lineRule="auto"/>
      <w:ind w:right="29" w:firstLine="720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paragraph" w:styleId="23">
    <w:name w:val="Body Text 2"/>
    <w:basedOn w:val="a9"/>
    <w:link w:val="24"/>
    <w:rsid w:val="00572B5F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a"/>
    <w:link w:val="23"/>
    <w:rsid w:val="00572B5F"/>
    <w:rPr>
      <w:rFonts w:ascii="Times New Roman" w:eastAsia="Times New Roman" w:hAnsi="Times New Roman"/>
      <w:sz w:val="20"/>
      <w:szCs w:val="20"/>
    </w:rPr>
  </w:style>
  <w:style w:type="paragraph" w:styleId="25">
    <w:name w:val="Body Text Indent 2"/>
    <w:basedOn w:val="a9"/>
    <w:link w:val="26"/>
    <w:rsid w:val="00572B5F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a"/>
    <w:link w:val="25"/>
    <w:rsid w:val="00572B5F"/>
    <w:rPr>
      <w:rFonts w:ascii="Times New Roman" w:eastAsia="Times New Roman" w:hAnsi="Times New Roman"/>
      <w:sz w:val="20"/>
      <w:szCs w:val="20"/>
    </w:rPr>
  </w:style>
  <w:style w:type="paragraph" w:customStyle="1" w:styleId="Iauiue">
    <w:name w:val="Iau?iue"/>
    <w:rsid w:val="00572B5F"/>
    <w:rPr>
      <w:rFonts w:ascii="Times New Roman" w:eastAsia="Times New Roman" w:hAnsi="Times New Roman"/>
      <w:sz w:val="20"/>
      <w:szCs w:val="20"/>
    </w:rPr>
  </w:style>
  <w:style w:type="paragraph" w:styleId="33">
    <w:name w:val="Body Text 3"/>
    <w:basedOn w:val="a9"/>
    <w:link w:val="34"/>
    <w:rsid w:val="00572B5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a"/>
    <w:link w:val="33"/>
    <w:rsid w:val="00572B5F"/>
    <w:rPr>
      <w:rFonts w:ascii="Times New Roman" w:eastAsia="Times New Roman" w:hAnsi="Times New Roman"/>
      <w:sz w:val="16"/>
      <w:szCs w:val="16"/>
    </w:rPr>
  </w:style>
  <w:style w:type="paragraph" w:customStyle="1" w:styleId="BodyText21">
    <w:name w:val="Body Text 21"/>
    <w:basedOn w:val="a9"/>
    <w:rsid w:val="00572B5F"/>
    <w:pPr>
      <w:widowControl w:val="0"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aieiaie1">
    <w:name w:val="caaieiaie 1"/>
    <w:basedOn w:val="a9"/>
    <w:next w:val="a9"/>
    <w:rsid w:val="00572B5F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Kudriashov" w:eastAsia="Times New Roman" w:hAnsi="Kudriashov"/>
      <w:sz w:val="24"/>
      <w:szCs w:val="24"/>
      <w:lang w:eastAsia="ru-RU"/>
    </w:rPr>
  </w:style>
  <w:style w:type="paragraph" w:customStyle="1" w:styleId="BodyText22">
    <w:name w:val="Body Text 22"/>
    <w:basedOn w:val="a9"/>
    <w:rsid w:val="00572B5F"/>
    <w:pPr>
      <w:overflowPunct w:val="0"/>
      <w:autoSpaceDE w:val="0"/>
      <w:autoSpaceDN w:val="0"/>
      <w:adjustRightInd w:val="0"/>
      <w:spacing w:before="120" w:after="12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9"/>
    <w:next w:val="a9"/>
    <w:rsid w:val="00572B5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aenoniinee">
    <w:name w:val="oaeno niinee"/>
    <w:basedOn w:val="a9"/>
    <w:rsid w:val="00572B5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iiaiieoaenonionooiii">
    <w:name w:val="Iniiaiie oaeno n ionooiii"/>
    <w:basedOn w:val="Iauiue"/>
    <w:rsid w:val="00572B5F"/>
    <w:pPr>
      <w:widowControl w:val="0"/>
      <w:ind w:firstLine="360"/>
      <w:jc w:val="both"/>
    </w:pPr>
    <w:rPr>
      <w:rFonts w:ascii="Futuris" w:hAnsi="Futuris"/>
      <w:sz w:val="28"/>
    </w:rPr>
  </w:style>
  <w:style w:type="paragraph" w:customStyle="1" w:styleId="310">
    <w:name w:val="Основной текст с отступом 31"/>
    <w:basedOn w:val="a9"/>
    <w:rsid w:val="00572B5F"/>
    <w:pPr>
      <w:widowControl w:val="0"/>
      <w:spacing w:after="0" w:line="240" w:lineRule="auto"/>
      <w:ind w:right="29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uiue">
    <w:name w:val="au?iue"/>
    <w:rsid w:val="00572B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aff7">
    <w:name w:val="Subtitle"/>
    <w:basedOn w:val="a9"/>
    <w:link w:val="aff8"/>
    <w:qFormat/>
    <w:locked/>
    <w:rsid w:val="00572B5F"/>
    <w:pPr>
      <w:widowControl w:val="0"/>
      <w:tabs>
        <w:tab w:val="left" w:pos="425"/>
      </w:tabs>
      <w:overflowPunct w:val="0"/>
      <w:autoSpaceDE w:val="0"/>
      <w:autoSpaceDN w:val="0"/>
      <w:adjustRightInd w:val="0"/>
      <w:spacing w:before="240" w:after="0" w:line="180" w:lineRule="exact"/>
      <w:ind w:left="1440" w:right="1795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ff8">
    <w:name w:val="Подзаголовок Знак"/>
    <w:basedOn w:val="aa"/>
    <w:link w:val="aff7"/>
    <w:rsid w:val="00572B5F"/>
    <w:rPr>
      <w:rFonts w:ascii="Times New Roman" w:eastAsia="Times New Roman" w:hAnsi="Times New Roman"/>
      <w:b/>
      <w:sz w:val="20"/>
      <w:szCs w:val="20"/>
    </w:rPr>
  </w:style>
  <w:style w:type="paragraph" w:customStyle="1" w:styleId="1KGK9">
    <w:name w:val="1KG=K9"/>
    <w:rsid w:val="00572B5F"/>
    <w:pPr>
      <w:jc w:val="both"/>
    </w:pPr>
    <w:rPr>
      <w:rFonts w:ascii="MS Sans Serif" w:eastAsia="Times New Roman" w:hAnsi="MS Sans Serif"/>
      <w:snapToGrid w:val="0"/>
      <w:sz w:val="24"/>
      <w:szCs w:val="20"/>
      <w:lang w:val="en-GB" w:eastAsia="en-US"/>
    </w:rPr>
  </w:style>
  <w:style w:type="paragraph" w:styleId="aff9">
    <w:name w:val="footnote text"/>
    <w:basedOn w:val="a9"/>
    <w:link w:val="affa"/>
    <w:semiHidden/>
    <w:rsid w:val="00572B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a">
    <w:name w:val="Текст сноски Знак"/>
    <w:basedOn w:val="aa"/>
    <w:link w:val="aff9"/>
    <w:semiHidden/>
    <w:rsid w:val="00572B5F"/>
    <w:rPr>
      <w:rFonts w:ascii="Times New Roman" w:eastAsia="Times New Roman" w:hAnsi="Times New Roman"/>
      <w:sz w:val="20"/>
      <w:szCs w:val="20"/>
    </w:rPr>
  </w:style>
  <w:style w:type="paragraph" w:customStyle="1" w:styleId="211">
    <w:name w:val="Основной текст с отступом 21"/>
    <w:basedOn w:val="a9"/>
    <w:rsid w:val="00572B5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b">
    <w:name w:val="Strong"/>
    <w:uiPriority w:val="22"/>
    <w:qFormat/>
    <w:locked/>
    <w:rsid w:val="00572B5F"/>
    <w:rPr>
      <w:b/>
      <w:bCs/>
    </w:rPr>
  </w:style>
  <w:style w:type="paragraph" w:customStyle="1" w:styleId="12">
    <w:name w:val="Обычный1"/>
    <w:rsid w:val="00572B5F"/>
    <w:pPr>
      <w:spacing w:before="100" w:after="100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fc">
    <w:name w:val="TOC Heading"/>
    <w:basedOn w:val="1"/>
    <w:next w:val="a9"/>
    <w:uiPriority w:val="39"/>
    <w:unhideWhenUsed/>
    <w:qFormat/>
    <w:rsid w:val="00926F92"/>
    <w:pPr>
      <w:keepLines/>
      <w:overflowPunct/>
      <w:autoSpaceDE/>
      <w:autoSpaceDN/>
      <w:adjustRightInd/>
      <w:spacing w:before="480" w:line="276" w:lineRule="auto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basedOn w:val="a9"/>
    <w:next w:val="a9"/>
    <w:autoRedefine/>
    <w:uiPriority w:val="39"/>
    <w:locked/>
    <w:rsid w:val="00A2014E"/>
    <w:pPr>
      <w:tabs>
        <w:tab w:val="left" w:pos="1320"/>
        <w:tab w:val="right" w:leader="dot" w:pos="9911"/>
      </w:tabs>
      <w:spacing w:after="100"/>
    </w:pPr>
  </w:style>
  <w:style w:type="character" w:styleId="affd">
    <w:name w:val="Hyperlink"/>
    <w:basedOn w:val="aa"/>
    <w:uiPriority w:val="99"/>
    <w:unhideWhenUsed/>
    <w:rsid w:val="00926F92"/>
    <w:rPr>
      <w:color w:val="0000FF" w:themeColor="hyperlink"/>
      <w:u w:val="single"/>
    </w:rPr>
  </w:style>
  <w:style w:type="paragraph" w:customStyle="1" w:styleId="affe">
    <w:name w:val="Знак Знак Знак"/>
    <w:basedOn w:val="a9"/>
    <w:rsid w:val="00D0279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4">
    <w:name w:val="Сетка таблицы1"/>
    <w:basedOn w:val="ab"/>
    <w:next w:val="afc"/>
    <w:uiPriority w:val="59"/>
    <w:rsid w:val="00E6487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a"/>
    <w:link w:val="6"/>
    <w:rsid w:val="003966E9"/>
    <w:rPr>
      <w:rFonts w:ascii="Times New Roman" w:eastAsia="Times New Roman" w:hAnsi="Times New Roman"/>
      <w:b/>
      <w:i/>
      <w:sz w:val="24"/>
      <w:szCs w:val="20"/>
    </w:rPr>
  </w:style>
  <w:style w:type="character" w:customStyle="1" w:styleId="90">
    <w:name w:val="Заголовок 9 Знак"/>
    <w:basedOn w:val="aa"/>
    <w:link w:val="9"/>
    <w:rsid w:val="003966E9"/>
    <w:rPr>
      <w:rFonts w:ascii="Times New Roman" w:eastAsia="Times New Roman" w:hAnsi="Times New Roman"/>
      <w:b/>
      <w:i/>
      <w:sz w:val="24"/>
      <w:szCs w:val="20"/>
    </w:rPr>
  </w:style>
  <w:style w:type="character" w:styleId="afff">
    <w:name w:val="footnote reference"/>
    <w:semiHidden/>
    <w:rsid w:val="003966E9"/>
    <w:rPr>
      <w:sz w:val="20"/>
      <w:vertAlign w:val="superscript"/>
    </w:rPr>
  </w:style>
  <w:style w:type="character" w:customStyle="1" w:styleId="15">
    <w:name w:val="Îñíîâíîé øðèôò àáçàöà1"/>
    <w:rsid w:val="003966E9"/>
    <w:rPr>
      <w:sz w:val="20"/>
    </w:rPr>
  </w:style>
  <w:style w:type="paragraph" w:customStyle="1" w:styleId="16">
    <w:name w:val="Текст1"/>
    <w:basedOn w:val="a9"/>
    <w:rsid w:val="003966E9"/>
    <w:pPr>
      <w:widowControl w:val="0"/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aaieiaie2Subheading">
    <w:name w:val="Caaieiaie 2.Sub heading"/>
    <w:basedOn w:val="a9"/>
    <w:next w:val="a9"/>
    <w:rsid w:val="003966E9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Normalwith15spacing">
    <w:name w:val="Normal with 1.5 spacing"/>
    <w:basedOn w:val="a9"/>
    <w:rsid w:val="003966E9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customStyle="1" w:styleId="BodyTextIndent21">
    <w:name w:val="Body Text Indent 21"/>
    <w:basedOn w:val="a9"/>
    <w:rsid w:val="003966E9"/>
    <w:pPr>
      <w:widowControl w:val="0"/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35">
    <w:name w:val="заголовок 3"/>
    <w:basedOn w:val="a9"/>
    <w:next w:val="a9"/>
    <w:rsid w:val="003966E9"/>
    <w:pPr>
      <w:keepNext/>
      <w:widowControl w:val="0"/>
      <w:tabs>
        <w:tab w:val="left" w:pos="72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0">
    <w:name w:val="Block Text"/>
    <w:basedOn w:val="a9"/>
    <w:rsid w:val="003966E9"/>
    <w:pPr>
      <w:spacing w:after="0" w:line="240" w:lineRule="auto"/>
      <w:ind w:left="-142" w:right="-375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paragraph" w:styleId="27">
    <w:name w:val="toc 2"/>
    <w:basedOn w:val="a9"/>
    <w:next w:val="a9"/>
    <w:autoRedefine/>
    <w:uiPriority w:val="39"/>
    <w:locked/>
    <w:rsid w:val="003966E9"/>
    <w:pPr>
      <w:tabs>
        <w:tab w:val="left" w:pos="284"/>
        <w:tab w:val="right" w:leader="dot" w:pos="9923"/>
      </w:tabs>
      <w:spacing w:before="120" w:after="0" w:line="240" w:lineRule="auto"/>
      <w:ind w:right="-1"/>
    </w:pPr>
    <w:rPr>
      <w:rFonts w:ascii="Times New Roman" w:eastAsia="Times New Roman" w:hAnsi="Times New Roman"/>
      <w:b/>
      <w:i/>
      <w:noProof/>
      <w:szCs w:val="20"/>
      <w:lang w:eastAsia="ru-RU"/>
    </w:rPr>
  </w:style>
  <w:style w:type="paragraph" w:styleId="36">
    <w:name w:val="toc 3"/>
    <w:basedOn w:val="a9"/>
    <w:next w:val="a9"/>
    <w:autoRedefine/>
    <w:uiPriority w:val="39"/>
    <w:locked/>
    <w:rsid w:val="003966E9"/>
    <w:pPr>
      <w:tabs>
        <w:tab w:val="right" w:pos="9923"/>
      </w:tabs>
      <w:spacing w:after="0" w:line="240" w:lineRule="auto"/>
      <w:ind w:left="400" w:right="-1"/>
    </w:pPr>
    <w:rPr>
      <w:rFonts w:ascii="Times New Roman" w:eastAsia="Times New Roman" w:hAnsi="Times New Roman"/>
      <w:bCs/>
      <w:i/>
      <w:noProof/>
      <w:sz w:val="20"/>
      <w:szCs w:val="24"/>
      <w:lang w:eastAsia="ru-RU"/>
    </w:rPr>
  </w:style>
  <w:style w:type="paragraph" w:styleId="41">
    <w:name w:val="toc 4"/>
    <w:basedOn w:val="a9"/>
    <w:next w:val="a9"/>
    <w:autoRedefine/>
    <w:uiPriority w:val="39"/>
    <w:locked/>
    <w:rsid w:val="003966E9"/>
    <w:pPr>
      <w:tabs>
        <w:tab w:val="right" w:pos="9923"/>
      </w:tabs>
      <w:spacing w:after="0" w:line="240" w:lineRule="auto"/>
      <w:ind w:left="600"/>
    </w:pPr>
    <w:rPr>
      <w:rFonts w:ascii="Times New Roman" w:eastAsia="Times New Roman" w:hAnsi="Times New Roman"/>
      <w:b/>
      <w:i/>
      <w:noProof/>
      <w:sz w:val="20"/>
      <w:szCs w:val="20"/>
      <w:lang w:eastAsia="ru-RU"/>
    </w:rPr>
  </w:style>
  <w:style w:type="paragraph" w:styleId="51">
    <w:name w:val="toc 5"/>
    <w:basedOn w:val="a9"/>
    <w:next w:val="a9"/>
    <w:autoRedefine/>
    <w:locked/>
    <w:rsid w:val="003966E9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9"/>
    <w:next w:val="a9"/>
    <w:autoRedefine/>
    <w:locked/>
    <w:rsid w:val="003966E9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9"/>
    <w:next w:val="a9"/>
    <w:autoRedefine/>
    <w:locked/>
    <w:rsid w:val="003966E9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9"/>
    <w:next w:val="a9"/>
    <w:autoRedefine/>
    <w:locked/>
    <w:rsid w:val="003966E9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9"/>
    <w:next w:val="a9"/>
    <w:autoRedefine/>
    <w:locked/>
    <w:rsid w:val="003966E9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1">
    <w:name w:val="Document Map"/>
    <w:basedOn w:val="a9"/>
    <w:link w:val="afff2"/>
    <w:semiHidden/>
    <w:rsid w:val="003966E9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0"/>
      <w:lang w:eastAsia="ru-RU"/>
    </w:rPr>
  </w:style>
  <w:style w:type="character" w:customStyle="1" w:styleId="afff2">
    <w:name w:val="Схема документа Знак"/>
    <w:basedOn w:val="aa"/>
    <w:link w:val="afff1"/>
    <w:semiHidden/>
    <w:rsid w:val="003966E9"/>
    <w:rPr>
      <w:rFonts w:ascii="Tahoma" w:eastAsia="Times New Roman" w:hAnsi="Tahoma"/>
      <w:sz w:val="24"/>
      <w:szCs w:val="20"/>
      <w:shd w:val="clear" w:color="auto" w:fill="000080"/>
    </w:rPr>
  </w:style>
  <w:style w:type="paragraph" w:customStyle="1" w:styleId="uchet">
    <w:name w:val="uchet"/>
    <w:basedOn w:val="a9"/>
    <w:rsid w:val="003966E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BodyTextIndent22">
    <w:name w:val="Body Text Indent 22"/>
    <w:basedOn w:val="a9"/>
    <w:rsid w:val="003966E9"/>
    <w:pPr>
      <w:widowControl w:val="0"/>
      <w:spacing w:before="120" w:after="0" w:line="240" w:lineRule="auto"/>
      <w:ind w:left="1276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3">
    <w:name w:val="Plain Text"/>
    <w:basedOn w:val="a9"/>
    <w:link w:val="afff4"/>
    <w:rsid w:val="003966E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4">
    <w:name w:val="Текст Знак"/>
    <w:basedOn w:val="aa"/>
    <w:link w:val="afff3"/>
    <w:rsid w:val="003966E9"/>
    <w:rPr>
      <w:rFonts w:ascii="Courier New" w:eastAsia="Times New Roman" w:hAnsi="Courier New"/>
      <w:sz w:val="20"/>
      <w:szCs w:val="20"/>
    </w:rPr>
  </w:style>
  <w:style w:type="paragraph" w:styleId="a">
    <w:name w:val="List Bullet"/>
    <w:basedOn w:val="a9"/>
    <w:autoRedefine/>
    <w:rsid w:val="003966E9"/>
    <w:pPr>
      <w:numPr>
        <w:numId w:val="20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410">
    <w:name w:val="Заголовок 41"/>
    <w:basedOn w:val="12"/>
    <w:next w:val="12"/>
    <w:rsid w:val="003966E9"/>
    <w:pPr>
      <w:keepNext/>
      <w:tabs>
        <w:tab w:val="num" w:pos="927"/>
      </w:tabs>
      <w:spacing w:before="240" w:after="60"/>
      <w:ind w:firstLine="567"/>
    </w:pPr>
    <w:rPr>
      <w:rFonts w:ascii="Arial" w:hAnsi="Arial"/>
      <w:b/>
      <w:snapToGrid/>
      <w:sz w:val="22"/>
    </w:rPr>
  </w:style>
  <w:style w:type="paragraph" w:customStyle="1" w:styleId="text">
    <w:name w:val="text"/>
    <w:basedOn w:val="a9"/>
    <w:rsid w:val="003966E9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2">
    <w:name w:val="Заголовок 21"/>
    <w:basedOn w:val="12"/>
    <w:next w:val="12"/>
    <w:rsid w:val="003966E9"/>
    <w:pPr>
      <w:keepNext/>
      <w:tabs>
        <w:tab w:val="num" w:pos="927"/>
      </w:tabs>
      <w:spacing w:before="240" w:after="60"/>
      <w:ind w:firstLine="567"/>
    </w:pPr>
    <w:rPr>
      <w:rFonts w:ascii="Arial" w:hAnsi="Arial"/>
      <w:b/>
      <w:i/>
      <w:snapToGrid/>
      <w:sz w:val="22"/>
    </w:rPr>
  </w:style>
  <w:style w:type="paragraph" w:customStyle="1" w:styleId="Style0">
    <w:name w:val="Style0"/>
    <w:rsid w:val="003966E9"/>
    <w:rPr>
      <w:rFonts w:ascii="Arial" w:eastAsia="Times New Roman" w:hAnsi="Arial"/>
      <w:snapToGrid w:val="0"/>
      <w:sz w:val="24"/>
      <w:szCs w:val="20"/>
    </w:rPr>
  </w:style>
  <w:style w:type="paragraph" w:customStyle="1" w:styleId="afff5">
    <w:name w:val="Îáû÷íûé"/>
    <w:rsid w:val="003966E9"/>
    <w:rPr>
      <w:rFonts w:ascii="Times New Roman" w:eastAsia="Times New Roman" w:hAnsi="Times New Roman"/>
      <w:sz w:val="20"/>
      <w:szCs w:val="20"/>
    </w:rPr>
  </w:style>
  <w:style w:type="paragraph" w:customStyle="1" w:styleId="311">
    <w:name w:val="Заголовок 31"/>
    <w:basedOn w:val="12"/>
    <w:next w:val="12"/>
    <w:rsid w:val="003966E9"/>
    <w:pPr>
      <w:keepNext/>
      <w:tabs>
        <w:tab w:val="num" w:pos="927"/>
      </w:tabs>
      <w:spacing w:before="240" w:after="60"/>
      <w:ind w:firstLine="567"/>
    </w:pPr>
    <w:rPr>
      <w:rFonts w:ascii="Arial" w:hAnsi="Arial"/>
      <w:snapToGrid/>
    </w:rPr>
  </w:style>
  <w:style w:type="character" w:styleId="afff6">
    <w:name w:val="FollowedHyperlink"/>
    <w:rsid w:val="003966E9"/>
    <w:rPr>
      <w:color w:val="800080"/>
      <w:u w:val="single"/>
    </w:rPr>
  </w:style>
  <w:style w:type="paragraph" w:customStyle="1" w:styleId="17">
    <w:name w:val="Стиль1"/>
    <w:basedOn w:val="a9"/>
    <w:rsid w:val="003966E9"/>
    <w:pPr>
      <w:widowControl w:val="0"/>
      <w:spacing w:after="0" w:line="240" w:lineRule="auto"/>
      <w:ind w:right="851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00">
    <w:name w:val="Основной текст 21_0"/>
    <w:basedOn w:val="a9"/>
    <w:rsid w:val="003966E9"/>
    <w:pPr>
      <w:tabs>
        <w:tab w:val="left" w:pos="1276"/>
      </w:tabs>
      <w:spacing w:before="60" w:after="60" w:line="240" w:lineRule="auto"/>
      <w:ind w:right="-567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42">
    <w:name w:val="заголовок 4"/>
    <w:basedOn w:val="a9"/>
    <w:next w:val="a9"/>
    <w:rsid w:val="003966E9"/>
    <w:pPr>
      <w:keepNext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8">
    <w:name w:val="заголовок 1"/>
    <w:basedOn w:val="a9"/>
    <w:next w:val="a9"/>
    <w:rsid w:val="003966E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paragraph" w:customStyle="1" w:styleId="110">
    <w:name w:val="Заголовок 11"/>
    <w:basedOn w:val="12"/>
    <w:next w:val="12"/>
    <w:rsid w:val="003966E9"/>
    <w:pPr>
      <w:keepNext/>
      <w:widowControl w:val="0"/>
      <w:tabs>
        <w:tab w:val="num" w:pos="927"/>
      </w:tabs>
      <w:spacing w:before="0" w:after="0"/>
      <w:ind w:firstLine="567"/>
      <w:jc w:val="both"/>
    </w:pPr>
    <w:rPr>
      <w:rFonts w:ascii="Arial" w:hAnsi="Arial"/>
      <w:b/>
      <w:snapToGrid/>
      <w:sz w:val="20"/>
    </w:rPr>
  </w:style>
  <w:style w:type="paragraph" w:customStyle="1" w:styleId="510">
    <w:name w:val="Заголовок 51"/>
    <w:basedOn w:val="12"/>
    <w:next w:val="12"/>
    <w:rsid w:val="003966E9"/>
    <w:pPr>
      <w:keepNext/>
      <w:tabs>
        <w:tab w:val="num" w:pos="927"/>
      </w:tabs>
      <w:spacing w:before="0" w:after="0"/>
      <w:ind w:firstLine="567"/>
    </w:pPr>
    <w:rPr>
      <w:b/>
      <w:snapToGrid/>
      <w:sz w:val="20"/>
    </w:rPr>
  </w:style>
  <w:style w:type="paragraph" w:customStyle="1" w:styleId="610">
    <w:name w:val="Заголовок 61"/>
    <w:basedOn w:val="12"/>
    <w:next w:val="12"/>
    <w:rsid w:val="003966E9"/>
    <w:pPr>
      <w:keepNext/>
      <w:tabs>
        <w:tab w:val="num" w:pos="927"/>
      </w:tabs>
      <w:spacing w:before="0" w:after="0"/>
      <w:ind w:firstLine="567"/>
    </w:pPr>
    <w:rPr>
      <w:i/>
      <w:snapToGrid/>
      <w:sz w:val="20"/>
    </w:rPr>
  </w:style>
  <w:style w:type="paragraph" w:customStyle="1" w:styleId="710">
    <w:name w:val="Заголовок 71"/>
    <w:basedOn w:val="12"/>
    <w:next w:val="12"/>
    <w:rsid w:val="003966E9"/>
    <w:pPr>
      <w:tabs>
        <w:tab w:val="num" w:pos="927"/>
      </w:tabs>
      <w:spacing w:before="240" w:after="60"/>
      <w:ind w:firstLine="567"/>
    </w:pPr>
    <w:rPr>
      <w:rFonts w:ascii="Arial" w:hAnsi="Arial"/>
      <w:snapToGrid/>
      <w:sz w:val="20"/>
    </w:rPr>
  </w:style>
  <w:style w:type="paragraph" w:customStyle="1" w:styleId="810">
    <w:name w:val="Заголовок 81"/>
    <w:basedOn w:val="12"/>
    <w:next w:val="12"/>
    <w:rsid w:val="003966E9"/>
    <w:pPr>
      <w:tabs>
        <w:tab w:val="num" w:pos="927"/>
      </w:tabs>
      <w:spacing w:before="240" w:after="60"/>
      <w:ind w:firstLine="567"/>
    </w:pPr>
    <w:rPr>
      <w:rFonts w:ascii="Arial" w:hAnsi="Arial"/>
      <w:i/>
      <w:snapToGrid/>
      <w:sz w:val="20"/>
    </w:rPr>
  </w:style>
  <w:style w:type="paragraph" w:customStyle="1" w:styleId="910">
    <w:name w:val="Заголовок 91"/>
    <w:basedOn w:val="12"/>
    <w:next w:val="12"/>
    <w:rsid w:val="003966E9"/>
    <w:pPr>
      <w:tabs>
        <w:tab w:val="num" w:pos="927"/>
      </w:tabs>
      <w:spacing w:before="240" w:after="60"/>
      <w:ind w:firstLine="567"/>
    </w:pPr>
    <w:rPr>
      <w:rFonts w:ascii="Arial" w:hAnsi="Arial"/>
      <w:b/>
      <w:i/>
      <w:snapToGrid/>
      <w:sz w:val="18"/>
    </w:rPr>
  </w:style>
  <w:style w:type="paragraph" w:customStyle="1" w:styleId="111">
    <w:name w:val="заголовок 11"/>
    <w:basedOn w:val="a9"/>
    <w:next w:val="a9"/>
    <w:rsid w:val="003966E9"/>
    <w:pPr>
      <w:keepNext/>
      <w:keepLines/>
      <w:widowControl w:val="0"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kern w:val="28"/>
      <w:sz w:val="32"/>
      <w:szCs w:val="20"/>
      <w:lang w:eastAsia="ru-RU"/>
    </w:rPr>
  </w:style>
  <w:style w:type="paragraph" w:customStyle="1" w:styleId="ConsNormal">
    <w:name w:val="ConsNormal"/>
    <w:rsid w:val="003966E9"/>
    <w:pPr>
      <w:widowControl w:val="0"/>
      <w:ind w:firstLine="720"/>
    </w:pPr>
    <w:rPr>
      <w:rFonts w:ascii="Arial" w:eastAsia="Times New Roman" w:hAnsi="Arial"/>
      <w:snapToGrid w:val="0"/>
      <w:sz w:val="20"/>
      <w:szCs w:val="20"/>
    </w:rPr>
  </w:style>
  <w:style w:type="paragraph" w:customStyle="1" w:styleId="IaI">
    <w:name w:val="IaI"/>
    <w:basedOn w:val="a9"/>
    <w:rsid w:val="003966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12">
    <w:name w:val="Основной текст 31"/>
    <w:basedOn w:val="a9"/>
    <w:rsid w:val="003966E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7">
    <w:name w:val="caption"/>
    <w:basedOn w:val="a9"/>
    <w:next w:val="a9"/>
    <w:qFormat/>
    <w:locked/>
    <w:rsid w:val="003966E9"/>
    <w:pPr>
      <w:keepNext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82">
    <w:name w:val="Основной текст (8)"/>
    <w:rsid w:val="003966E9"/>
    <w:rPr>
      <w:sz w:val="24"/>
      <w:szCs w:val="24"/>
      <w:shd w:val="clear" w:color="auto" w:fill="FFFFFF"/>
      <w:lang w:bidi="ar-SA"/>
    </w:rPr>
  </w:style>
  <w:style w:type="paragraph" w:customStyle="1" w:styleId="811">
    <w:name w:val="Основной текст (8)1"/>
    <w:basedOn w:val="a9"/>
    <w:rsid w:val="003966E9"/>
    <w:pPr>
      <w:shd w:val="clear" w:color="auto" w:fill="FFFFFF"/>
      <w:spacing w:before="180" w:after="0" w:line="250" w:lineRule="exact"/>
    </w:pPr>
    <w:rPr>
      <w:rFonts w:ascii="Times New Roman" w:eastAsia="Times New Roman" w:hAnsi="Times New Roman"/>
      <w:sz w:val="24"/>
      <w:szCs w:val="24"/>
      <w:shd w:val="clear" w:color="auto" w:fill="FFFFFF"/>
      <w:lang w:eastAsia="ru-RU"/>
    </w:rPr>
  </w:style>
  <w:style w:type="character" w:customStyle="1" w:styleId="19">
    <w:name w:val="Знак Знак1"/>
    <w:semiHidden/>
    <w:rsid w:val="003966E9"/>
    <w:rPr>
      <w:lang w:val="ru-RU" w:eastAsia="ru-RU" w:bidi="ar-SA"/>
    </w:rPr>
  </w:style>
  <w:style w:type="character" w:customStyle="1" w:styleId="hps">
    <w:name w:val="hps"/>
    <w:basedOn w:val="aa"/>
    <w:rsid w:val="003966E9"/>
  </w:style>
  <w:style w:type="character" w:styleId="afff8">
    <w:name w:val="Emphasis"/>
    <w:qFormat/>
    <w:locked/>
    <w:rsid w:val="003966E9"/>
    <w:rPr>
      <w:i/>
      <w:iCs/>
    </w:rPr>
  </w:style>
  <w:style w:type="numbering" w:customStyle="1" w:styleId="2">
    <w:name w:val="Стиль2"/>
    <w:rsid w:val="003966E9"/>
    <w:pPr>
      <w:numPr>
        <w:numId w:val="22"/>
      </w:numPr>
    </w:pPr>
  </w:style>
  <w:style w:type="paragraph" w:customStyle="1" w:styleId="1a">
    <w:name w:val="Стиль Заголовок 1"/>
    <w:aliases w:val="семинар 1 + Перед:  6 пт"/>
    <w:basedOn w:val="1"/>
    <w:rsid w:val="003966E9"/>
    <w:pPr>
      <w:widowControl w:val="0"/>
      <w:tabs>
        <w:tab w:val="left" w:pos="360"/>
      </w:tabs>
      <w:overflowPunct/>
      <w:autoSpaceDE/>
      <w:autoSpaceDN/>
      <w:adjustRightInd/>
      <w:spacing w:before="120"/>
      <w:ind w:firstLine="0"/>
      <w:jc w:val="left"/>
      <w:textAlignment w:val="auto"/>
    </w:pPr>
    <w:rPr>
      <w:b/>
      <w:bCs/>
    </w:rPr>
  </w:style>
  <w:style w:type="paragraph" w:customStyle="1" w:styleId="Title3">
    <w:name w:val="Title 3"/>
    <w:basedOn w:val="a9"/>
    <w:qFormat/>
    <w:rsid w:val="003966E9"/>
    <w:pPr>
      <w:keepNext/>
      <w:widowControl w:val="0"/>
      <w:numPr>
        <w:numId w:val="23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Point">
    <w:name w:val="Point"/>
    <w:basedOn w:val="Title3"/>
    <w:qFormat/>
    <w:rsid w:val="003966E9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3966E9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9"/>
    <w:qFormat/>
    <w:rsid w:val="003966E9"/>
    <w:pPr>
      <w:widowControl w:val="0"/>
      <w:numPr>
        <w:ilvl w:val="3"/>
        <w:numId w:val="23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Pointmark">
    <w:name w:val="Point (mark)"/>
    <w:qFormat/>
    <w:rsid w:val="003966E9"/>
    <w:pPr>
      <w:widowControl w:val="0"/>
      <w:numPr>
        <w:numId w:val="24"/>
      </w:numPr>
      <w:adjustRightInd w:val="0"/>
      <w:spacing w:before="60"/>
      <w:jc w:val="both"/>
      <w:textAlignment w:val="baseline"/>
    </w:pPr>
    <w:rPr>
      <w:rFonts w:ascii="Times New Roman" w:eastAsia="Times New Roman" w:hAnsi="Times New Roman" w:cs="Arial"/>
      <w:sz w:val="24"/>
      <w:szCs w:val="20"/>
      <w:lang w:eastAsia="en-US"/>
    </w:rPr>
  </w:style>
  <w:style w:type="table" w:customStyle="1" w:styleId="112">
    <w:name w:val="Сетка таблицы11"/>
    <w:basedOn w:val="ab"/>
    <w:next w:val="afc"/>
    <w:uiPriority w:val="59"/>
    <w:rsid w:val="00AB6DD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18BD-3B5A-442A-B7C4-073C5CF4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38AC8-44E5-4A14-94AF-9F1CF6CC4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95502-5A87-4203-8808-46A538159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7CE9E6-575C-414A-8540-903B0692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Micex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А.М.</dc:creator>
  <cp:lastModifiedBy>Пак Лилия Олеговна</cp:lastModifiedBy>
  <cp:revision>1</cp:revision>
  <cp:lastPrinted>2019-04-04T09:54:00Z</cp:lastPrinted>
  <dcterms:created xsi:type="dcterms:W3CDTF">2019-11-28T13:52:00Z</dcterms:created>
  <dcterms:modified xsi:type="dcterms:W3CDTF">2019-11-28T13:52:00Z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